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AE29E" w14:textId="23597948" w:rsidR="002C01DE" w:rsidRPr="00186E7F" w:rsidRDefault="002C01DE" w:rsidP="00415B28">
      <w:pPr>
        <w:spacing w:after="0" w:line="240" w:lineRule="auto"/>
        <w:jc w:val="both"/>
        <w:rPr>
          <w:rFonts w:asciiTheme="minorHAnsi" w:hAnsiTheme="minorHAnsi" w:cstheme="minorHAnsi"/>
          <w:lang w:val="en-US"/>
        </w:rPr>
      </w:pPr>
      <w:bookmarkStart w:id="0" w:name="_GoBack"/>
      <w:bookmarkEnd w:id="0"/>
    </w:p>
    <w:p w14:paraId="3A8E94BA" w14:textId="30E98673" w:rsidR="00DA31A4" w:rsidRPr="00186E7F" w:rsidRDefault="00DA31A4" w:rsidP="00415B28">
      <w:pPr>
        <w:spacing w:after="0" w:line="240" w:lineRule="auto"/>
        <w:jc w:val="both"/>
        <w:rPr>
          <w:rFonts w:asciiTheme="minorHAnsi" w:hAnsiTheme="minorHAnsi" w:cstheme="minorHAnsi"/>
          <w:lang w:val="en-US"/>
        </w:rPr>
      </w:pPr>
    </w:p>
    <w:p w14:paraId="09D7BAEE" w14:textId="255001AE" w:rsidR="00DA31A4" w:rsidRPr="00186E7F" w:rsidRDefault="00DA31A4" w:rsidP="00415B28">
      <w:pPr>
        <w:spacing w:after="0" w:line="240" w:lineRule="auto"/>
        <w:jc w:val="both"/>
        <w:rPr>
          <w:rFonts w:asciiTheme="minorHAnsi" w:hAnsiTheme="minorHAnsi" w:cstheme="minorHAnsi"/>
          <w:lang w:val="en-US"/>
        </w:rPr>
      </w:pPr>
    </w:p>
    <w:p w14:paraId="095D2BEF" w14:textId="608F763F" w:rsidR="00DA31A4" w:rsidRPr="00186E7F" w:rsidRDefault="00DA31A4" w:rsidP="00415B28">
      <w:pPr>
        <w:spacing w:after="0" w:line="240" w:lineRule="auto"/>
        <w:jc w:val="both"/>
        <w:rPr>
          <w:rFonts w:asciiTheme="minorHAnsi" w:hAnsiTheme="minorHAnsi" w:cstheme="minorHAnsi"/>
          <w:lang w:val="en-US"/>
        </w:rPr>
      </w:pPr>
    </w:p>
    <w:p w14:paraId="7AB8475E" w14:textId="77777777" w:rsidR="00DA31A4" w:rsidRPr="00186E7F" w:rsidRDefault="00DA31A4" w:rsidP="00415B28">
      <w:pPr>
        <w:spacing w:after="0" w:line="240" w:lineRule="auto"/>
        <w:jc w:val="both"/>
        <w:rPr>
          <w:rFonts w:asciiTheme="minorHAnsi" w:hAnsiTheme="minorHAnsi" w:cstheme="minorHAnsi"/>
          <w:lang w:val="en-US"/>
        </w:rPr>
      </w:pPr>
    </w:p>
    <w:p w14:paraId="4E06A27C" w14:textId="77777777" w:rsidR="00BD0AFC" w:rsidRPr="00186E7F" w:rsidRDefault="00BD0AFC" w:rsidP="00BD0AFC">
      <w:pPr>
        <w:rPr>
          <w:lang w:val="en-US"/>
        </w:rPr>
      </w:pPr>
    </w:p>
    <w:p w14:paraId="6CFA5F6D" w14:textId="139751A0" w:rsidR="00186E7F" w:rsidRPr="00186E7F" w:rsidRDefault="00186E7F" w:rsidP="00186E7F">
      <w:pPr>
        <w:spacing w:after="0" w:line="240" w:lineRule="auto"/>
        <w:rPr>
          <w:rFonts w:ascii="Calibri Light" w:hAnsi="Calibri Light" w:cs="Calibri Light"/>
          <w:color w:val="4472C4" w:themeColor="accent5"/>
          <w:sz w:val="48"/>
          <w:szCs w:val="48"/>
          <w:lang w:val="en-US"/>
        </w:rPr>
      </w:pPr>
      <w:r w:rsidRPr="00186E7F">
        <w:rPr>
          <w:rFonts w:ascii="Calibri Light" w:hAnsi="Calibri Light" w:cs="Calibri Light"/>
          <w:color w:val="4472C4" w:themeColor="accent5"/>
          <w:sz w:val="48"/>
          <w:szCs w:val="48"/>
          <w:lang w:val="en-US"/>
        </w:rPr>
        <w:t xml:space="preserve">PROPOSAL - SECOND CALL  </w:t>
      </w:r>
    </w:p>
    <w:p w14:paraId="3F95111D" w14:textId="593C952B" w:rsidR="002C01DE" w:rsidRPr="00186E7F" w:rsidRDefault="00FC055C" w:rsidP="00186E7F">
      <w:pPr>
        <w:spacing w:after="0" w:line="240" w:lineRule="auto"/>
        <w:rPr>
          <w:rFonts w:asciiTheme="minorHAnsi" w:hAnsiTheme="minorHAnsi" w:cstheme="minorHAnsi"/>
          <w:lang w:val="en-US"/>
        </w:rPr>
      </w:pPr>
      <w:r>
        <w:rPr>
          <w:rFonts w:ascii="Calibri Light" w:hAnsi="Calibri Light" w:cs="Calibri Light"/>
          <w:color w:val="4472C4" w:themeColor="accent5"/>
          <w:sz w:val="48"/>
          <w:szCs w:val="48"/>
          <w:lang w:val="en-US"/>
        </w:rPr>
        <w:t xml:space="preserve">NATIONAL CALL FOR SHARED-USE MAJOR </w:t>
      </w:r>
      <w:r w:rsidR="00186E7F" w:rsidRPr="00186E7F">
        <w:rPr>
          <w:rFonts w:ascii="Calibri Light" w:hAnsi="Calibri Light" w:cs="Calibri Light"/>
          <w:color w:val="4472C4" w:themeColor="accent5"/>
          <w:sz w:val="48"/>
          <w:szCs w:val="48"/>
          <w:lang w:val="en-US"/>
        </w:rPr>
        <w:t>SCIENTIFIC AND TECHNOLOGICAL EQUIPMENT</w:t>
      </w:r>
      <w:r w:rsidR="00D64FFB">
        <w:rPr>
          <w:rFonts w:ascii="Calibri Light" w:hAnsi="Calibri Light" w:cs="Calibri Light"/>
          <w:color w:val="4472C4" w:themeColor="accent5"/>
          <w:sz w:val="48"/>
          <w:szCs w:val="48"/>
          <w:lang w:val="en-US"/>
        </w:rPr>
        <w:t xml:space="preserve"> SERVICE CENTERS</w:t>
      </w:r>
      <w:r w:rsidR="00186E7F" w:rsidRPr="00186E7F">
        <w:rPr>
          <w:rFonts w:ascii="Calibri Light" w:hAnsi="Calibri Light" w:cs="Calibri Light"/>
          <w:color w:val="4472C4" w:themeColor="accent5"/>
          <w:sz w:val="48"/>
          <w:szCs w:val="48"/>
          <w:lang w:val="en-US"/>
        </w:rPr>
        <w:t>, 2021</w:t>
      </w:r>
    </w:p>
    <w:p w14:paraId="54BE5A0E" w14:textId="77777777" w:rsidR="002C01DE" w:rsidRPr="00186E7F" w:rsidRDefault="002C01DE" w:rsidP="00415B28">
      <w:pPr>
        <w:spacing w:after="0" w:line="240" w:lineRule="auto"/>
        <w:jc w:val="both"/>
        <w:rPr>
          <w:rFonts w:asciiTheme="minorHAnsi" w:hAnsiTheme="minorHAnsi" w:cstheme="minorHAnsi"/>
          <w:lang w:val="en-US"/>
        </w:rPr>
      </w:pPr>
    </w:p>
    <w:p w14:paraId="5701EF7B" w14:textId="77777777" w:rsidR="001C7B53" w:rsidRPr="00186E7F" w:rsidRDefault="001C7B53" w:rsidP="00415B28">
      <w:pPr>
        <w:spacing w:after="0" w:line="240" w:lineRule="auto"/>
        <w:jc w:val="both"/>
        <w:rPr>
          <w:rFonts w:asciiTheme="minorHAnsi" w:hAnsiTheme="minorHAnsi" w:cstheme="minorHAnsi"/>
          <w:b/>
          <w:lang w:val="en-US"/>
        </w:rPr>
      </w:pPr>
    </w:p>
    <w:tbl>
      <w:tblPr>
        <w:tblStyle w:val="Tablaconcuadrcula"/>
        <w:tblW w:w="0" w:type="auto"/>
        <w:tblInd w:w="-5" w:type="dxa"/>
        <w:tblLayout w:type="fixed"/>
        <w:tblLook w:val="04A0" w:firstRow="1" w:lastRow="0" w:firstColumn="1" w:lastColumn="0" w:noHBand="0" w:noVBand="1"/>
      </w:tblPr>
      <w:tblGrid>
        <w:gridCol w:w="2552"/>
        <w:gridCol w:w="6804"/>
      </w:tblGrid>
      <w:tr w:rsidR="00054E5C" w:rsidRPr="00186E7F" w14:paraId="5C4D5AFC" w14:textId="77777777" w:rsidTr="00A34DA4">
        <w:tc>
          <w:tcPr>
            <w:tcW w:w="2552" w:type="dxa"/>
          </w:tcPr>
          <w:p w14:paraId="08B50F2B" w14:textId="6FC9B763" w:rsidR="00054E5C" w:rsidRPr="00186E7F" w:rsidRDefault="00186E7F" w:rsidP="00877017">
            <w:pPr>
              <w:jc w:val="both"/>
              <w:rPr>
                <w:rFonts w:ascii="Calibri Light" w:hAnsi="Calibri Light" w:cs="Calibri Light"/>
                <w:b/>
                <w:bCs/>
                <w:lang w:val="en-US"/>
              </w:rPr>
            </w:pPr>
            <w:r w:rsidRPr="00186E7F">
              <w:rPr>
                <w:rFonts w:ascii="Calibri Light" w:hAnsi="Calibri Light" w:cs="Calibri Light"/>
                <w:b/>
                <w:bCs/>
                <w:lang w:val="en-US"/>
              </w:rPr>
              <w:t>Proposal Title</w:t>
            </w:r>
          </w:p>
        </w:tc>
        <w:tc>
          <w:tcPr>
            <w:tcW w:w="6804" w:type="dxa"/>
          </w:tcPr>
          <w:p w14:paraId="2513A37D" w14:textId="77777777" w:rsidR="00054E5C" w:rsidRPr="00186E7F" w:rsidRDefault="00054E5C" w:rsidP="00877017">
            <w:pPr>
              <w:jc w:val="both"/>
              <w:rPr>
                <w:rFonts w:ascii="Calibri Light" w:hAnsi="Calibri Light" w:cs="Calibri Light"/>
                <w:lang w:val="en-US"/>
              </w:rPr>
            </w:pPr>
          </w:p>
          <w:p w14:paraId="5AF74CE2" w14:textId="77777777" w:rsidR="00054E5C" w:rsidRPr="00186E7F" w:rsidRDefault="00054E5C" w:rsidP="00877017">
            <w:pPr>
              <w:jc w:val="both"/>
              <w:rPr>
                <w:rFonts w:ascii="Calibri Light" w:hAnsi="Calibri Light" w:cs="Calibri Light"/>
                <w:lang w:val="en-US"/>
              </w:rPr>
            </w:pPr>
          </w:p>
        </w:tc>
      </w:tr>
      <w:tr w:rsidR="00054E5C" w:rsidRPr="00AF47CE" w14:paraId="25477A77" w14:textId="77777777" w:rsidTr="00A34DA4">
        <w:tc>
          <w:tcPr>
            <w:tcW w:w="2552" w:type="dxa"/>
          </w:tcPr>
          <w:p w14:paraId="401D64A7" w14:textId="4B8B7716" w:rsidR="00735A10" w:rsidRDefault="00735A10" w:rsidP="00735A10">
            <w:pPr>
              <w:rPr>
                <w:rFonts w:ascii="Calibri Light" w:hAnsi="Calibri Light" w:cs="Calibri Light"/>
                <w:b/>
                <w:bCs/>
                <w:lang w:val="en-US"/>
              </w:rPr>
            </w:pPr>
            <w:r w:rsidRPr="00735A10">
              <w:rPr>
                <w:rFonts w:ascii="Calibri Light" w:hAnsi="Calibri Light" w:cs="Calibri Light"/>
                <w:b/>
                <w:bCs/>
                <w:lang w:val="en-US"/>
              </w:rPr>
              <w:t xml:space="preserve">Name and </w:t>
            </w:r>
            <w:r w:rsidR="00D64FFB">
              <w:rPr>
                <w:rFonts w:ascii="Calibri Light" w:hAnsi="Calibri Light" w:cs="Calibri Light"/>
                <w:b/>
                <w:bCs/>
                <w:lang w:val="en-US"/>
              </w:rPr>
              <w:t>briefly description of the Center</w:t>
            </w:r>
          </w:p>
          <w:p w14:paraId="392E43D2" w14:textId="13B1D21C" w:rsidR="00054E5C" w:rsidRPr="00186E7F" w:rsidRDefault="00A821FF" w:rsidP="00D64FFB">
            <w:pPr>
              <w:rPr>
                <w:rFonts w:ascii="Calibri Light" w:hAnsi="Calibri Light" w:cs="Calibri Light"/>
                <w:lang w:val="en-US"/>
              </w:rPr>
            </w:pPr>
            <w:r>
              <w:rPr>
                <w:rFonts w:ascii="Calibri Light" w:hAnsi="Calibri Light" w:cs="Calibri Light"/>
                <w:lang w:val="en-US"/>
              </w:rPr>
              <w:t>(</w:t>
            </w:r>
            <w:r w:rsidRPr="00A821FF">
              <w:rPr>
                <w:rFonts w:ascii="Calibri Light" w:hAnsi="Calibri Light" w:cs="Calibri Light"/>
                <w:lang w:val="en-US"/>
              </w:rPr>
              <w:t>describe the objective, the equipment available and operational, as well as the service to be provided</w:t>
            </w:r>
            <w:r>
              <w:rPr>
                <w:rFonts w:ascii="Calibri Light" w:hAnsi="Calibri Light" w:cs="Calibri Light"/>
                <w:lang w:val="en-US"/>
              </w:rPr>
              <w:t>)</w:t>
            </w:r>
          </w:p>
        </w:tc>
        <w:tc>
          <w:tcPr>
            <w:tcW w:w="6804" w:type="dxa"/>
          </w:tcPr>
          <w:p w14:paraId="3EEC9A5E" w14:textId="77777777" w:rsidR="00054E5C" w:rsidRPr="00186E7F" w:rsidRDefault="00054E5C" w:rsidP="00877017">
            <w:pPr>
              <w:jc w:val="both"/>
              <w:rPr>
                <w:rFonts w:ascii="Calibri Light" w:hAnsi="Calibri Light" w:cs="Calibri Light"/>
                <w:lang w:val="en-US"/>
              </w:rPr>
            </w:pPr>
          </w:p>
          <w:p w14:paraId="15EAE224" w14:textId="77777777" w:rsidR="00054E5C" w:rsidRPr="00186E7F" w:rsidRDefault="00054E5C" w:rsidP="00877017">
            <w:pPr>
              <w:jc w:val="both"/>
              <w:rPr>
                <w:rFonts w:ascii="Calibri Light" w:hAnsi="Calibri Light" w:cs="Calibri Light"/>
                <w:lang w:val="en-US"/>
              </w:rPr>
            </w:pPr>
          </w:p>
          <w:p w14:paraId="096827DC" w14:textId="77777777" w:rsidR="00054E5C" w:rsidRPr="00186E7F" w:rsidRDefault="00054E5C" w:rsidP="00877017">
            <w:pPr>
              <w:jc w:val="both"/>
              <w:rPr>
                <w:rFonts w:ascii="Calibri Light" w:hAnsi="Calibri Light" w:cs="Calibri Light"/>
                <w:lang w:val="en-US"/>
              </w:rPr>
            </w:pPr>
          </w:p>
          <w:p w14:paraId="7BCDE7ED" w14:textId="77777777" w:rsidR="00054E5C" w:rsidRPr="00186E7F" w:rsidRDefault="00054E5C" w:rsidP="00877017">
            <w:pPr>
              <w:jc w:val="both"/>
              <w:rPr>
                <w:rFonts w:ascii="Calibri Light" w:hAnsi="Calibri Light" w:cs="Calibri Light"/>
                <w:lang w:val="en-US"/>
              </w:rPr>
            </w:pPr>
          </w:p>
        </w:tc>
      </w:tr>
    </w:tbl>
    <w:p w14:paraId="004D1B87" w14:textId="77777777" w:rsidR="00B227AB" w:rsidRPr="00186E7F" w:rsidRDefault="00B227AB" w:rsidP="00415B28">
      <w:pPr>
        <w:spacing w:after="0" w:line="240" w:lineRule="auto"/>
        <w:jc w:val="both"/>
        <w:rPr>
          <w:rFonts w:asciiTheme="minorHAnsi" w:hAnsiTheme="minorHAnsi" w:cstheme="minorHAnsi"/>
          <w:b/>
          <w:lang w:val="en-US"/>
        </w:rPr>
      </w:pPr>
    </w:p>
    <w:p w14:paraId="2925B55A" w14:textId="77777777" w:rsidR="003B6642" w:rsidRPr="00186E7F" w:rsidRDefault="003B6642" w:rsidP="00415B28">
      <w:pPr>
        <w:spacing w:after="0" w:line="240" w:lineRule="auto"/>
        <w:jc w:val="both"/>
        <w:rPr>
          <w:rFonts w:asciiTheme="minorHAnsi" w:hAnsiTheme="minorHAnsi" w:cstheme="minorHAnsi"/>
          <w:b/>
          <w:lang w:val="en-US"/>
        </w:rPr>
      </w:pPr>
    </w:p>
    <w:p w14:paraId="0CA1839B" w14:textId="7027DD04" w:rsidR="00202E75" w:rsidRDefault="00735A10" w:rsidP="002D47CF">
      <w:pPr>
        <w:spacing w:after="0" w:line="240" w:lineRule="auto"/>
        <w:jc w:val="both"/>
        <w:rPr>
          <w:rFonts w:ascii="Calibri Light" w:eastAsia="Times New Roman" w:hAnsi="Calibri Light" w:cs="Calibri Light"/>
          <w:color w:val="4472C4" w:themeColor="accent5"/>
          <w:sz w:val="36"/>
          <w:szCs w:val="36"/>
          <w:lang w:val="en-US"/>
        </w:rPr>
      </w:pPr>
      <w:r w:rsidRPr="00735A10">
        <w:rPr>
          <w:rFonts w:ascii="Calibri Light" w:eastAsia="Times New Roman" w:hAnsi="Calibri Light" w:cs="Calibri Light"/>
          <w:color w:val="4472C4" w:themeColor="accent5"/>
          <w:sz w:val="36"/>
          <w:szCs w:val="36"/>
          <w:lang w:val="en-US"/>
        </w:rPr>
        <w:t>Instructions:</w:t>
      </w:r>
    </w:p>
    <w:p w14:paraId="4456D04C" w14:textId="77777777" w:rsidR="00735A10" w:rsidRPr="00186E7F" w:rsidRDefault="00735A10" w:rsidP="002D47CF">
      <w:pPr>
        <w:spacing w:after="0" w:line="240" w:lineRule="auto"/>
        <w:jc w:val="both"/>
        <w:rPr>
          <w:rFonts w:ascii="Calibri Light" w:eastAsia="Times New Roman" w:hAnsi="Calibri Light" w:cs="Calibri Light"/>
          <w:lang w:val="en-US"/>
        </w:rPr>
      </w:pPr>
    </w:p>
    <w:p w14:paraId="3017CD13" w14:textId="26203F94" w:rsidR="00735A10" w:rsidRDefault="00735A10" w:rsidP="00735A10">
      <w:pPr>
        <w:pStyle w:val="Prrafodelista"/>
        <w:numPr>
          <w:ilvl w:val="0"/>
          <w:numId w:val="27"/>
        </w:numPr>
        <w:spacing w:after="0" w:line="240" w:lineRule="auto"/>
        <w:jc w:val="both"/>
        <w:rPr>
          <w:rFonts w:ascii="Calibri Light" w:eastAsia="Times New Roman" w:hAnsi="Calibri Light" w:cs="Calibri Light"/>
          <w:lang w:val="en-US"/>
        </w:rPr>
      </w:pPr>
      <w:r w:rsidRPr="00735A10">
        <w:rPr>
          <w:rFonts w:ascii="Calibri Light" w:eastAsia="Times New Roman" w:hAnsi="Calibri Light" w:cs="Calibri Light"/>
          <w:lang w:val="en-US"/>
        </w:rPr>
        <w:t>Describe each of the requested items in this formulary</w:t>
      </w:r>
      <w:r w:rsidR="00A821FF">
        <w:rPr>
          <w:rFonts w:ascii="Calibri Light" w:eastAsia="Times New Roman" w:hAnsi="Calibri Light" w:cs="Calibri Light"/>
          <w:lang w:val="en-US"/>
        </w:rPr>
        <w:t>,</w:t>
      </w:r>
      <w:r w:rsidRPr="00735A10">
        <w:rPr>
          <w:rFonts w:ascii="Calibri Light" w:eastAsia="Times New Roman" w:hAnsi="Calibri Light" w:cs="Calibri Light"/>
          <w:lang w:val="en-US"/>
        </w:rPr>
        <w:t xml:space="preserve"> considering the </w:t>
      </w:r>
      <w:r w:rsidRPr="00735A10">
        <w:rPr>
          <w:rFonts w:ascii="Calibri Light" w:eastAsia="Times New Roman" w:hAnsi="Calibri Light" w:cs="Calibri Light"/>
          <w:b/>
          <w:bCs/>
          <w:lang w:val="en-US"/>
        </w:rPr>
        <w:t>evaluation criteria</w:t>
      </w:r>
      <w:r w:rsidRPr="00735A10">
        <w:rPr>
          <w:rFonts w:ascii="Calibri Light" w:eastAsia="Times New Roman" w:hAnsi="Calibri Light" w:cs="Calibri Light"/>
          <w:lang w:val="en-US"/>
        </w:rPr>
        <w:t xml:space="preserve"> of the Contest Guidelines. </w:t>
      </w:r>
    </w:p>
    <w:p w14:paraId="6B97CE3B" w14:textId="77777777" w:rsidR="00735A10" w:rsidRDefault="00735A10" w:rsidP="00735A10">
      <w:pPr>
        <w:pStyle w:val="Prrafodelista"/>
        <w:spacing w:after="0" w:line="240" w:lineRule="auto"/>
        <w:ind w:left="360"/>
        <w:jc w:val="both"/>
        <w:rPr>
          <w:rFonts w:ascii="Calibri Light" w:eastAsia="Times New Roman" w:hAnsi="Calibri Light" w:cs="Calibri Light"/>
          <w:lang w:val="en-US"/>
        </w:rPr>
      </w:pPr>
    </w:p>
    <w:p w14:paraId="5F5330CE" w14:textId="77777777" w:rsidR="00735A10" w:rsidRDefault="00735A10" w:rsidP="00735A10">
      <w:pPr>
        <w:pStyle w:val="Prrafodelista"/>
        <w:numPr>
          <w:ilvl w:val="0"/>
          <w:numId w:val="27"/>
        </w:numPr>
        <w:spacing w:after="0" w:line="240" w:lineRule="auto"/>
        <w:jc w:val="both"/>
        <w:rPr>
          <w:rFonts w:ascii="Calibri Light" w:eastAsia="Times New Roman" w:hAnsi="Calibri Light" w:cs="Calibri Light"/>
          <w:lang w:val="en-US"/>
        </w:rPr>
      </w:pPr>
      <w:r w:rsidRPr="00735A10">
        <w:rPr>
          <w:rFonts w:ascii="Calibri Light" w:eastAsia="Times New Roman" w:hAnsi="Calibri Light" w:cs="Calibri Light"/>
          <w:lang w:val="en-US"/>
        </w:rPr>
        <w:t>Respect the format and maximum length of each section.</w:t>
      </w:r>
    </w:p>
    <w:p w14:paraId="09FF67B0" w14:textId="77777777" w:rsidR="00735A10" w:rsidRDefault="00735A10" w:rsidP="00735A10">
      <w:pPr>
        <w:pStyle w:val="Prrafodelista"/>
        <w:spacing w:after="0" w:line="240" w:lineRule="auto"/>
        <w:ind w:left="360"/>
        <w:jc w:val="both"/>
        <w:rPr>
          <w:rFonts w:ascii="Calibri Light" w:eastAsia="Times New Roman" w:hAnsi="Calibri Light" w:cs="Calibri Light"/>
          <w:lang w:val="en-US"/>
        </w:rPr>
      </w:pPr>
    </w:p>
    <w:p w14:paraId="3E12592D" w14:textId="1C355305" w:rsidR="00735A10" w:rsidRDefault="00735A10" w:rsidP="00735A10">
      <w:pPr>
        <w:pStyle w:val="Prrafodelista"/>
        <w:numPr>
          <w:ilvl w:val="0"/>
          <w:numId w:val="27"/>
        </w:numPr>
        <w:spacing w:after="0" w:line="240" w:lineRule="auto"/>
        <w:jc w:val="both"/>
        <w:rPr>
          <w:rFonts w:ascii="Calibri Light" w:eastAsia="Times New Roman" w:hAnsi="Calibri Light" w:cs="Calibri Light"/>
          <w:lang w:val="en-US"/>
        </w:rPr>
      </w:pPr>
      <w:r w:rsidRPr="00735A10">
        <w:rPr>
          <w:rFonts w:ascii="Calibri Light" w:eastAsia="Times New Roman" w:hAnsi="Calibri Light" w:cs="Calibri Light"/>
          <w:lang w:val="en-US"/>
        </w:rPr>
        <w:t>It is not allowed to alter the established format regarding sentences, margins, spacing and font size.</w:t>
      </w:r>
    </w:p>
    <w:p w14:paraId="44BE9C17" w14:textId="77777777" w:rsidR="00E424E7" w:rsidRDefault="00E424E7" w:rsidP="00E424E7">
      <w:pPr>
        <w:pStyle w:val="Prrafodelista"/>
        <w:spacing w:after="0" w:line="240" w:lineRule="auto"/>
        <w:ind w:left="360"/>
        <w:jc w:val="both"/>
        <w:rPr>
          <w:rFonts w:ascii="Calibri Light" w:eastAsia="Times New Roman" w:hAnsi="Calibri Light" w:cs="Calibri Light"/>
          <w:lang w:val="en-US"/>
        </w:rPr>
      </w:pPr>
    </w:p>
    <w:p w14:paraId="07D0E845" w14:textId="77777777" w:rsidR="00735A10" w:rsidRDefault="00735A10" w:rsidP="00735A10">
      <w:pPr>
        <w:pStyle w:val="Prrafodelista"/>
        <w:spacing w:after="0" w:line="240" w:lineRule="auto"/>
        <w:ind w:left="360"/>
        <w:jc w:val="both"/>
        <w:rPr>
          <w:rFonts w:ascii="Calibri Light" w:eastAsia="Times New Roman" w:hAnsi="Calibri Light" w:cs="Calibri Light"/>
          <w:lang w:val="en-US"/>
        </w:rPr>
      </w:pPr>
    </w:p>
    <w:p w14:paraId="34D84311" w14:textId="0B0D3AE1" w:rsidR="007F58FA" w:rsidRDefault="007F58FA" w:rsidP="002D47CF">
      <w:pPr>
        <w:pStyle w:val="Prrafodelista"/>
        <w:spacing w:after="0" w:line="240" w:lineRule="auto"/>
        <w:ind w:left="360"/>
        <w:jc w:val="both"/>
        <w:rPr>
          <w:rFonts w:ascii="Calibri Light" w:eastAsia="Times New Roman" w:hAnsi="Calibri Light" w:cs="Calibri Light"/>
          <w:lang w:val="en-US"/>
        </w:rPr>
      </w:pPr>
    </w:p>
    <w:p w14:paraId="15986FA8" w14:textId="1E5007D6" w:rsidR="00D64FFB" w:rsidRDefault="00D64FFB" w:rsidP="002D47CF">
      <w:pPr>
        <w:pStyle w:val="Prrafodelista"/>
        <w:spacing w:after="0" w:line="240" w:lineRule="auto"/>
        <w:ind w:left="360"/>
        <w:jc w:val="both"/>
        <w:rPr>
          <w:rFonts w:ascii="Calibri Light" w:eastAsia="Times New Roman" w:hAnsi="Calibri Light" w:cs="Calibri Light"/>
          <w:lang w:val="en-US"/>
        </w:rPr>
      </w:pPr>
    </w:p>
    <w:p w14:paraId="7F4964E5" w14:textId="2CD2C1DA" w:rsidR="00D64FFB" w:rsidRDefault="00D64FFB" w:rsidP="002D47CF">
      <w:pPr>
        <w:pStyle w:val="Prrafodelista"/>
        <w:spacing w:after="0" w:line="240" w:lineRule="auto"/>
        <w:ind w:left="360"/>
        <w:jc w:val="both"/>
        <w:rPr>
          <w:rFonts w:ascii="Calibri Light" w:eastAsia="Times New Roman" w:hAnsi="Calibri Light" w:cs="Calibri Light"/>
          <w:lang w:val="en-US"/>
        </w:rPr>
      </w:pPr>
    </w:p>
    <w:p w14:paraId="2C63A628" w14:textId="27F1DE8D" w:rsidR="00D64FFB" w:rsidRDefault="00D64FFB" w:rsidP="002D47CF">
      <w:pPr>
        <w:pStyle w:val="Prrafodelista"/>
        <w:spacing w:after="0" w:line="240" w:lineRule="auto"/>
        <w:ind w:left="360"/>
        <w:jc w:val="both"/>
        <w:rPr>
          <w:rFonts w:ascii="Calibri Light" w:eastAsia="Times New Roman" w:hAnsi="Calibri Light" w:cs="Calibri Light"/>
          <w:lang w:val="en-US"/>
        </w:rPr>
      </w:pPr>
    </w:p>
    <w:p w14:paraId="04F38664" w14:textId="77E6E970" w:rsidR="00D64FFB" w:rsidRDefault="00D64FFB" w:rsidP="002D47CF">
      <w:pPr>
        <w:pStyle w:val="Prrafodelista"/>
        <w:spacing w:after="0" w:line="240" w:lineRule="auto"/>
        <w:ind w:left="360"/>
        <w:jc w:val="both"/>
        <w:rPr>
          <w:rFonts w:ascii="Calibri Light" w:eastAsia="Times New Roman" w:hAnsi="Calibri Light" w:cs="Calibri Light"/>
          <w:lang w:val="en-US"/>
        </w:rPr>
      </w:pPr>
    </w:p>
    <w:p w14:paraId="70966199" w14:textId="1B4B4527" w:rsidR="00D64FFB" w:rsidRDefault="00D64FFB" w:rsidP="002D47CF">
      <w:pPr>
        <w:pStyle w:val="Prrafodelista"/>
        <w:spacing w:after="0" w:line="240" w:lineRule="auto"/>
        <w:ind w:left="360"/>
        <w:jc w:val="both"/>
        <w:rPr>
          <w:rFonts w:ascii="Calibri Light" w:eastAsia="Times New Roman" w:hAnsi="Calibri Light" w:cs="Calibri Light"/>
          <w:lang w:val="en-US"/>
        </w:rPr>
      </w:pPr>
    </w:p>
    <w:p w14:paraId="68039061" w14:textId="3FDEB82B" w:rsidR="004C1761" w:rsidRPr="00735A10" w:rsidRDefault="00D64FFB" w:rsidP="00D64FFB">
      <w:pPr>
        <w:pStyle w:val="Textonotapie"/>
        <w:rPr>
          <w:rFonts w:asciiTheme="majorHAnsi" w:hAnsiTheme="majorHAnsi" w:cstheme="majorHAnsi"/>
          <w:bCs/>
          <w:iCs/>
          <w:sz w:val="14"/>
          <w:szCs w:val="14"/>
          <w:lang w:val="en-US"/>
        </w:rPr>
      </w:pPr>
      <w:r w:rsidRPr="00735A10">
        <w:rPr>
          <w:rFonts w:asciiTheme="majorHAnsi" w:hAnsiTheme="majorHAnsi" w:cstheme="majorHAnsi"/>
          <w:sz w:val="22"/>
          <w:szCs w:val="22"/>
          <w:lang w:val="en-US" w:eastAsia="en-US"/>
        </w:rPr>
        <w:t xml:space="preserve"> </w:t>
      </w:r>
    </w:p>
    <w:p w14:paraId="06B00FF8" w14:textId="603C6C73" w:rsidR="00EB667C" w:rsidRDefault="00735A10" w:rsidP="00735A10">
      <w:pPr>
        <w:pStyle w:val="Prrafodelista"/>
        <w:numPr>
          <w:ilvl w:val="0"/>
          <w:numId w:val="22"/>
        </w:numPr>
        <w:rPr>
          <w:rFonts w:asciiTheme="majorHAnsi" w:hAnsiTheme="majorHAnsi" w:cstheme="majorHAnsi"/>
          <w:b/>
          <w:color w:val="4472C4" w:themeColor="accent5"/>
          <w:sz w:val="36"/>
          <w:szCs w:val="36"/>
          <w:lang w:val="en-US" w:eastAsia="ar-SA"/>
        </w:rPr>
      </w:pPr>
      <w:r w:rsidRPr="00735A10">
        <w:rPr>
          <w:rFonts w:asciiTheme="majorHAnsi" w:hAnsiTheme="majorHAnsi" w:cstheme="majorHAnsi"/>
          <w:b/>
          <w:color w:val="4472C4" w:themeColor="accent5"/>
          <w:sz w:val="36"/>
          <w:szCs w:val="36"/>
          <w:lang w:val="en-US" w:eastAsia="ar-SA"/>
        </w:rPr>
        <w:t>Scientific and technical justification of the proposal.</w:t>
      </w:r>
    </w:p>
    <w:p w14:paraId="0919706A" w14:textId="77777777" w:rsidR="00D64FFB" w:rsidRPr="00735A10" w:rsidRDefault="00D64FFB" w:rsidP="00D64FFB">
      <w:pPr>
        <w:pStyle w:val="Prrafodelista"/>
        <w:ind w:left="360"/>
        <w:rPr>
          <w:rFonts w:asciiTheme="majorHAnsi" w:hAnsiTheme="majorHAnsi" w:cstheme="majorHAnsi"/>
          <w:b/>
          <w:color w:val="4472C4" w:themeColor="accent5"/>
          <w:sz w:val="36"/>
          <w:szCs w:val="36"/>
          <w:lang w:val="en-US" w:eastAsia="ar-SA"/>
        </w:rPr>
      </w:pPr>
    </w:p>
    <w:p w14:paraId="7C9C1DF8" w14:textId="7CAAE79B" w:rsidR="00D64FFB" w:rsidRPr="00CA4D38" w:rsidRDefault="003B4157" w:rsidP="003B4157">
      <w:pPr>
        <w:pStyle w:val="Prrafodelista"/>
        <w:numPr>
          <w:ilvl w:val="1"/>
          <w:numId w:val="16"/>
        </w:numPr>
        <w:rPr>
          <w:rFonts w:asciiTheme="majorHAnsi" w:hAnsiTheme="majorHAnsi" w:cstheme="majorHAnsi"/>
          <w:b/>
          <w:bCs/>
          <w:color w:val="4472C4" w:themeColor="accent5"/>
          <w:sz w:val="24"/>
          <w:szCs w:val="24"/>
          <w:lang w:val="en-GB"/>
        </w:rPr>
      </w:pPr>
      <w:r w:rsidRPr="00CA4D38">
        <w:rPr>
          <w:rFonts w:asciiTheme="majorHAnsi" w:hAnsiTheme="majorHAnsi" w:cstheme="majorHAnsi"/>
          <w:b/>
          <w:bCs/>
          <w:color w:val="4472C4" w:themeColor="accent5"/>
          <w:sz w:val="24"/>
          <w:szCs w:val="24"/>
          <w:lang w:val="en-GB"/>
        </w:rPr>
        <w:t>Quantity, quality and relevance of the unit (s) of equipment (s) with the service to be provided and considered in the project. Include the achievements or progress already made with the equipment included in the proposal.</w:t>
      </w:r>
    </w:p>
    <w:p w14:paraId="1AFCF5DE" w14:textId="4E1B6B8B" w:rsidR="00BC19BF" w:rsidRPr="00CA4D38" w:rsidRDefault="00BC19BF" w:rsidP="00BC19BF">
      <w:pPr>
        <w:pStyle w:val="Textonotapie"/>
        <w:jc w:val="both"/>
        <w:rPr>
          <w:rFonts w:asciiTheme="majorHAnsi" w:hAnsiTheme="majorHAnsi" w:cstheme="majorHAnsi"/>
          <w:sz w:val="22"/>
          <w:szCs w:val="22"/>
          <w:lang w:val="en-GB" w:eastAsia="en-US"/>
        </w:rPr>
      </w:pPr>
      <w:r w:rsidRPr="00CA4D38">
        <w:rPr>
          <w:rFonts w:asciiTheme="majorHAnsi" w:hAnsiTheme="majorHAnsi" w:cstheme="majorHAnsi"/>
          <w:sz w:val="22"/>
          <w:szCs w:val="22"/>
          <w:lang w:val="en-GB" w:eastAsia="en-US"/>
        </w:rPr>
        <w:t>Refer to the operational equipment(s) available in the "Service Center", whether or not there is</w:t>
      </w:r>
      <w:r w:rsidR="00877127" w:rsidRPr="00CA4D38">
        <w:rPr>
          <w:rFonts w:asciiTheme="majorHAnsi" w:hAnsiTheme="majorHAnsi" w:cstheme="majorHAnsi"/>
          <w:sz w:val="22"/>
          <w:szCs w:val="22"/>
          <w:lang w:val="en-GB" w:eastAsia="en-US"/>
        </w:rPr>
        <w:t xml:space="preserve"> a link between them, scope and</w:t>
      </w:r>
      <w:r w:rsidRPr="00CA4D38">
        <w:rPr>
          <w:rFonts w:asciiTheme="majorHAnsi" w:hAnsiTheme="majorHAnsi" w:cstheme="majorHAnsi"/>
          <w:sz w:val="22"/>
          <w:szCs w:val="22"/>
          <w:lang w:val="en-GB" w:eastAsia="en-US"/>
        </w:rPr>
        <w:t>/or productivity and/or results obtained derived from their use.</w:t>
      </w:r>
    </w:p>
    <w:p w14:paraId="543803AB" w14:textId="481C6F74" w:rsidR="00D64FFB" w:rsidRPr="00CA4D38" w:rsidRDefault="00BC19BF" w:rsidP="00100271">
      <w:pPr>
        <w:pStyle w:val="Textonotapie"/>
        <w:jc w:val="both"/>
        <w:rPr>
          <w:rFonts w:asciiTheme="majorHAnsi" w:hAnsiTheme="majorHAnsi" w:cstheme="majorHAnsi"/>
          <w:sz w:val="22"/>
          <w:szCs w:val="22"/>
          <w:lang w:val="en-GB" w:eastAsia="en-US"/>
        </w:rPr>
      </w:pPr>
      <w:r w:rsidRPr="00CA4D38">
        <w:rPr>
          <w:rFonts w:asciiTheme="majorHAnsi" w:hAnsiTheme="majorHAnsi" w:cstheme="majorHAnsi"/>
          <w:sz w:val="22"/>
          <w:szCs w:val="22"/>
          <w:lang w:val="en-GB" w:eastAsia="en-US"/>
        </w:rPr>
        <w:t xml:space="preserve">Relationship and relevance with the service or services that you want to offer to the scientific community.  </w:t>
      </w:r>
    </w:p>
    <w:p w14:paraId="54226524" w14:textId="222A8912" w:rsidR="00872D77" w:rsidRPr="00100271" w:rsidRDefault="00100271" w:rsidP="00100271">
      <w:pPr>
        <w:pStyle w:val="Textonotapie"/>
        <w:rPr>
          <w:rFonts w:asciiTheme="majorHAnsi" w:hAnsiTheme="majorHAnsi" w:cstheme="majorHAnsi"/>
          <w:bCs/>
          <w:iCs/>
          <w:sz w:val="14"/>
          <w:szCs w:val="14"/>
          <w:lang w:val="en-US"/>
        </w:rPr>
      </w:pPr>
      <w:r w:rsidRPr="00100271">
        <w:rPr>
          <w:rFonts w:asciiTheme="majorHAnsi" w:hAnsiTheme="majorHAnsi" w:cstheme="majorHAnsi"/>
          <w:sz w:val="18"/>
          <w:szCs w:val="18"/>
          <w:lang w:val="en-US" w:eastAsia="en-US"/>
        </w:rPr>
        <w:t xml:space="preserve">(Maximum length 3 pages, including this one. You must use </w:t>
      </w:r>
      <w:r>
        <w:rPr>
          <w:rFonts w:asciiTheme="majorHAnsi" w:hAnsiTheme="majorHAnsi" w:cstheme="majorHAnsi"/>
          <w:sz w:val="18"/>
          <w:szCs w:val="18"/>
          <w:lang w:val="en-US" w:eastAsia="en-US"/>
        </w:rPr>
        <w:t>Calibri</w:t>
      </w:r>
      <w:r w:rsidRPr="00100271">
        <w:rPr>
          <w:rFonts w:asciiTheme="majorHAnsi" w:hAnsiTheme="majorHAnsi" w:cstheme="majorHAnsi"/>
          <w:sz w:val="18"/>
          <w:szCs w:val="18"/>
          <w:lang w:val="en-US" w:eastAsia="en-US"/>
        </w:rPr>
        <w:t xml:space="preserve"> letter </w:t>
      </w:r>
      <w:r>
        <w:rPr>
          <w:rFonts w:asciiTheme="majorHAnsi" w:hAnsiTheme="majorHAnsi" w:cstheme="majorHAnsi"/>
          <w:sz w:val="18"/>
          <w:szCs w:val="18"/>
          <w:lang w:val="en-US" w:eastAsia="en-US"/>
        </w:rPr>
        <w:t>11</w:t>
      </w:r>
      <w:r w:rsidRPr="00100271">
        <w:rPr>
          <w:rFonts w:asciiTheme="majorHAnsi" w:hAnsiTheme="majorHAnsi" w:cstheme="majorHAnsi"/>
          <w:sz w:val="18"/>
          <w:szCs w:val="18"/>
          <w:lang w:val="en-US" w:eastAsia="en-US"/>
        </w:rPr>
        <w:t xml:space="preserve"> and line spacing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3"/>
      </w:tblGrid>
      <w:tr w:rsidR="00872D77" w:rsidRPr="00AF47CE" w14:paraId="1320EDA0" w14:textId="77777777" w:rsidTr="00A34DA4">
        <w:tc>
          <w:tcPr>
            <w:tcW w:w="9343" w:type="dxa"/>
            <w:shd w:val="clear" w:color="auto" w:fill="auto"/>
          </w:tcPr>
          <w:p w14:paraId="468EEFFE"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499BBE9"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48CAD547"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864D38B"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F1451AA"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098DBC41"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1D7BC6C2"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084BC58"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6F3A5AD3"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CBB4F3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8DA7627"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FF37E19"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1B396D4F"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05233C94"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3D7BB2E"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6349D23"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B7D4837"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0485399"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1BC0AD2"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45F7E60B" w14:textId="77777777" w:rsidR="00CA241F" w:rsidRPr="00186E7F" w:rsidRDefault="00CA241F" w:rsidP="009C2DAA">
            <w:pPr>
              <w:suppressAutoHyphens/>
              <w:spacing w:after="0" w:line="240" w:lineRule="auto"/>
              <w:jc w:val="both"/>
              <w:rPr>
                <w:rFonts w:asciiTheme="majorHAnsi" w:eastAsia="Times New Roman" w:hAnsiTheme="majorHAnsi" w:cstheme="majorHAnsi"/>
                <w:lang w:val="en-US" w:eastAsia="es-CL"/>
              </w:rPr>
            </w:pPr>
          </w:p>
          <w:p w14:paraId="5240FFF9" w14:textId="77777777" w:rsidR="00CA241F" w:rsidRPr="00186E7F" w:rsidRDefault="00CA241F" w:rsidP="009C2DAA">
            <w:pPr>
              <w:suppressAutoHyphens/>
              <w:spacing w:after="0" w:line="240" w:lineRule="auto"/>
              <w:jc w:val="both"/>
              <w:rPr>
                <w:rFonts w:asciiTheme="majorHAnsi" w:eastAsia="Times New Roman" w:hAnsiTheme="majorHAnsi" w:cstheme="majorHAnsi"/>
                <w:lang w:val="en-US" w:eastAsia="es-CL"/>
              </w:rPr>
            </w:pPr>
          </w:p>
          <w:p w14:paraId="22A8D457" w14:textId="77777777" w:rsidR="00CA241F" w:rsidRPr="00186E7F" w:rsidRDefault="00CA241F" w:rsidP="009C2DAA">
            <w:pPr>
              <w:suppressAutoHyphens/>
              <w:spacing w:after="0" w:line="240" w:lineRule="auto"/>
              <w:jc w:val="both"/>
              <w:rPr>
                <w:rFonts w:asciiTheme="majorHAnsi" w:eastAsia="Times New Roman" w:hAnsiTheme="majorHAnsi" w:cstheme="majorHAnsi"/>
                <w:lang w:val="en-US" w:eastAsia="es-CL"/>
              </w:rPr>
            </w:pPr>
          </w:p>
          <w:p w14:paraId="41E6E220" w14:textId="77777777" w:rsidR="00CA241F" w:rsidRPr="00186E7F" w:rsidRDefault="00CA241F" w:rsidP="009C2DAA">
            <w:pPr>
              <w:suppressAutoHyphens/>
              <w:spacing w:after="0" w:line="240" w:lineRule="auto"/>
              <w:jc w:val="both"/>
              <w:rPr>
                <w:rFonts w:asciiTheme="majorHAnsi" w:eastAsia="Times New Roman" w:hAnsiTheme="majorHAnsi" w:cstheme="majorHAnsi"/>
                <w:lang w:val="en-US" w:eastAsia="es-CL"/>
              </w:rPr>
            </w:pPr>
          </w:p>
          <w:p w14:paraId="517DBB44"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F86112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54C926E"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59A6592"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1F376330"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AE4F76A"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CF46238" w14:textId="557319BA"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BAEE809" w14:textId="40087796" w:rsidR="009C2DAA" w:rsidRPr="00186E7F" w:rsidRDefault="009C2DAA" w:rsidP="009C2DAA">
            <w:pPr>
              <w:suppressAutoHyphens/>
              <w:spacing w:after="0" w:line="240" w:lineRule="auto"/>
              <w:jc w:val="both"/>
              <w:rPr>
                <w:rFonts w:asciiTheme="majorHAnsi" w:eastAsia="Times New Roman" w:hAnsiTheme="majorHAnsi" w:cstheme="majorHAnsi"/>
                <w:lang w:val="en-US" w:eastAsia="es-CL"/>
              </w:rPr>
            </w:pPr>
          </w:p>
          <w:p w14:paraId="1FE098ED" w14:textId="06577100" w:rsidR="009C2DAA" w:rsidRPr="00186E7F" w:rsidRDefault="009C2DAA" w:rsidP="009C2DAA">
            <w:pPr>
              <w:suppressAutoHyphens/>
              <w:spacing w:after="0" w:line="240" w:lineRule="auto"/>
              <w:jc w:val="both"/>
              <w:rPr>
                <w:rFonts w:asciiTheme="majorHAnsi" w:eastAsia="Times New Roman" w:hAnsiTheme="majorHAnsi" w:cstheme="majorHAnsi"/>
                <w:lang w:val="en-US" w:eastAsia="es-CL"/>
              </w:rPr>
            </w:pPr>
          </w:p>
          <w:p w14:paraId="6396C99D" w14:textId="2AC18A37" w:rsidR="009C2DAA" w:rsidRPr="00186E7F" w:rsidRDefault="009C2DAA" w:rsidP="009C2DAA">
            <w:pPr>
              <w:suppressAutoHyphens/>
              <w:spacing w:after="0" w:line="240" w:lineRule="auto"/>
              <w:jc w:val="both"/>
              <w:rPr>
                <w:rFonts w:asciiTheme="majorHAnsi" w:eastAsia="Times New Roman" w:hAnsiTheme="majorHAnsi" w:cstheme="majorHAnsi"/>
                <w:lang w:val="en-US" w:eastAsia="es-CL"/>
              </w:rPr>
            </w:pPr>
          </w:p>
          <w:p w14:paraId="5DE03553" w14:textId="77777777" w:rsidR="009C2DAA" w:rsidRPr="00186E7F" w:rsidRDefault="009C2DAA" w:rsidP="009C2DAA">
            <w:pPr>
              <w:suppressAutoHyphens/>
              <w:spacing w:after="0" w:line="240" w:lineRule="auto"/>
              <w:jc w:val="both"/>
              <w:rPr>
                <w:rFonts w:asciiTheme="majorHAnsi" w:eastAsia="Times New Roman" w:hAnsiTheme="majorHAnsi" w:cstheme="majorHAnsi"/>
                <w:lang w:val="en-US" w:eastAsia="es-CL"/>
              </w:rPr>
            </w:pPr>
          </w:p>
          <w:p w14:paraId="3668C77A"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6CB9519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1C7BBF29"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2614F73"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A31DA8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65992829"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FA692DF"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45D5704"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BE024C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0EF7E33"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1EC91BD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43D81CA"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66A8D9D4"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6B983BD"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45FFCED0"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01ADE3CC"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0708C19C"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5F82F80"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4D432A51"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4BB347A"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CD8F800"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6AAEDD02"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1617ABB"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3AE2C1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6BDDD46E"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82B5FA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3011521"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0B948B2D"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CABFE4F"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4D48090C"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F8FDDDC"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D3F2C38"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6B903E60"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17B5E782"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87F18CE"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EE7619C"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0D98A884"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48599C2"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04687E19"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7BA37A9"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DF6192B"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65309176"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13494C0A"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DF6CBE2"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FF89C67"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F950CA2"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14128E60"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26ECC587"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64629EE9"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36774CCD"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19CA2D7D"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C3FE627"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3A6D6CE4"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12F73116"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3022CCB2"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421388E1"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0276ECC5"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2765EA8E"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0BE40AC8"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467E3FD2"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46338B9"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1D83FE74"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6BC57BAF"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1226D6B9"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7082B47"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0F714C37"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0885928E"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07540A63"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3E1F1F4D"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4B00B4AC"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520134E"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6A919BF5"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6F18F352"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2B3B9184"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274A5131"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69198F47"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149A85C4"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070A640F"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34AD3B3D" w14:textId="77777777" w:rsidR="00CA241F" w:rsidRPr="00186E7F" w:rsidRDefault="00CA241F" w:rsidP="009C2DAA">
            <w:pPr>
              <w:suppressAutoHyphens/>
              <w:spacing w:after="0" w:line="240" w:lineRule="auto"/>
              <w:jc w:val="both"/>
              <w:rPr>
                <w:rFonts w:asciiTheme="majorHAnsi" w:eastAsia="Times New Roman" w:hAnsiTheme="majorHAnsi" w:cstheme="majorHAnsi"/>
                <w:lang w:val="en-US" w:eastAsia="es-CL"/>
              </w:rPr>
            </w:pPr>
          </w:p>
          <w:p w14:paraId="74C657F1"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7828AF02"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4BCEE6AC"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5B743391"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13EB2EC6"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406E2763"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5CE9E96A"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14AC694B"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3550174C"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5C9A8929" w14:textId="77777777" w:rsidR="00CA241F" w:rsidRPr="00186E7F" w:rsidRDefault="00CA241F" w:rsidP="009C2DAA">
            <w:pPr>
              <w:suppressAutoHyphens/>
              <w:spacing w:after="0" w:line="240" w:lineRule="auto"/>
              <w:jc w:val="both"/>
              <w:rPr>
                <w:rFonts w:asciiTheme="majorHAnsi" w:eastAsia="Times New Roman" w:hAnsiTheme="majorHAnsi" w:cstheme="majorHAnsi"/>
                <w:lang w:val="en-US" w:eastAsia="es-CL"/>
              </w:rPr>
            </w:pPr>
          </w:p>
          <w:p w14:paraId="2F8CDFD5" w14:textId="77777777" w:rsidR="00F10B43" w:rsidRPr="00186E7F" w:rsidRDefault="00F10B43" w:rsidP="009C2DAA">
            <w:pPr>
              <w:suppressAutoHyphens/>
              <w:spacing w:after="0" w:line="240" w:lineRule="auto"/>
              <w:jc w:val="both"/>
              <w:rPr>
                <w:rFonts w:asciiTheme="majorHAnsi" w:eastAsia="Times New Roman" w:hAnsiTheme="majorHAnsi" w:cstheme="majorHAnsi"/>
                <w:lang w:val="en-US" w:eastAsia="es-CL"/>
              </w:rPr>
            </w:pPr>
          </w:p>
          <w:p w14:paraId="4A73C479" w14:textId="77777777" w:rsidR="00F10B43" w:rsidRPr="00186E7F" w:rsidRDefault="00F10B43" w:rsidP="009C2DAA">
            <w:pPr>
              <w:suppressAutoHyphens/>
              <w:spacing w:after="0" w:line="240" w:lineRule="auto"/>
              <w:jc w:val="both"/>
              <w:rPr>
                <w:rFonts w:asciiTheme="majorHAnsi" w:eastAsia="Times New Roman" w:hAnsiTheme="majorHAnsi" w:cstheme="majorHAnsi"/>
                <w:lang w:val="en-US" w:eastAsia="es-CL"/>
              </w:rPr>
            </w:pPr>
          </w:p>
          <w:p w14:paraId="5645247B" w14:textId="77777777" w:rsidR="00F10B43" w:rsidRPr="00186E7F" w:rsidRDefault="00F10B43" w:rsidP="009C2DAA">
            <w:pPr>
              <w:suppressAutoHyphens/>
              <w:spacing w:after="0" w:line="240" w:lineRule="auto"/>
              <w:jc w:val="both"/>
              <w:rPr>
                <w:rFonts w:asciiTheme="majorHAnsi" w:eastAsia="Times New Roman" w:hAnsiTheme="majorHAnsi" w:cstheme="majorHAnsi"/>
                <w:lang w:val="en-US" w:eastAsia="es-CL"/>
              </w:rPr>
            </w:pPr>
          </w:p>
          <w:p w14:paraId="7ABF2B50" w14:textId="77777777" w:rsidR="009C2DAA" w:rsidRPr="00186E7F" w:rsidRDefault="009C2DAA" w:rsidP="009C2DAA">
            <w:pPr>
              <w:suppressAutoHyphens/>
              <w:spacing w:after="0" w:line="240" w:lineRule="auto"/>
              <w:jc w:val="both"/>
              <w:rPr>
                <w:rFonts w:asciiTheme="majorHAnsi" w:eastAsia="Times New Roman" w:hAnsiTheme="majorHAnsi" w:cstheme="majorHAnsi"/>
                <w:lang w:val="en-US" w:eastAsia="es-CL"/>
              </w:rPr>
            </w:pPr>
          </w:p>
          <w:p w14:paraId="413766F3" w14:textId="77777777" w:rsidR="008F38C0" w:rsidRPr="00186E7F" w:rsidRDefault="008F38C0" w:rsidP="009C2DAA">
            <w:pPr>
              <w:suppressAutoHyphens/>
              <w:spacing w:after="0" w:line="240" w:lineRule="auto"/>
              <w:jc w:val="both"/>
              <w:rPr>
                <w:rFonts w:asciiTheme="majorHAnsi" w:eastAsia="Times New Roman" w:hAnsiTheme="majorHAnsi" w:cstheme="majorHAnsi"/>
                <w:lang w:val="en-US" w:eastAsia="es-CL"/>
              </w:rPr>
            </w:pPr>
          </w:p>
          <w:p w14:paraId="1B291BEC" w14:textId="12EDA09D" w:rsidR="009C2DAA" w:rsidRPr="00186E7F" w:rsidRDefault="009C2DAA" w:rsidP="00CD6842">
            <w:pPr>
              <w:suppressAutoHyphens/>
              <w:spacing w:after="0" w:line="240" w:lineRule="auto"/>
              <w:jc w:val="both"/>
              <w:rPr>
                <w:rFonts w:asciiTheme="majorHAnsi" w:eastAsia="Times New Roman" w:hAnsiTheme="majorHAnsi" w:cstheme="majorHAnsi"/>
                <w:lang w:val="en-US" w:eastAsia="es-CL"/>
              </w:rPr>
            </w:pPr>
          </w:p>
        </w:tc>
      </w:tr>
    </w:tbl>
    <w:p w14:paraId="5A5A974A" w14:textId="4184FEF6" w:rsidR="00100271" w:rsidRDefault="00100271" w:rsidP="00100271">
      <w:pPr>
        <w:spacing w:after="0"/>
        <w:ind w:left="567"/>
        <w:jc w:val="both"/>
        <w:rPr>
          <w:rFonts w:asciiTheme="majorHAnsi" w:hAnsiTheme="majorHAnsi" w:cstheme="majorHAnsi"/>
          <w:b/>
          <w:bCs/>
          <w:color w:val="4472C4" w:themeColor="accent5"/>
          <w:sz w:val="24"/>
          <w:szCs w:val="24"/>
          <w:lang w:val="en-US"/>
        </w:rPr>
      </w:pPr>
      <w:bookmarkStart w:id="1" w:name="_Toc249780735"/>
      <w:bookmarkStart w:id="2" w:name="_Toc245286934"/>
      <w:bookmarkStart w:id="3" w:name="_Toc249780734"/>
      <w:bookmarkStart w:id="4" w:name="_Toc245286933"/>
    </w:p>
    <w:p w14:paraId="2635EB9A" w14:textId="0D711F0D" w:rsidR="00CA4D38" w:rsidRDefault="00CA4D38" w:rsidP="00100271">
      <w:pPr>
        <w:spacing w:after="0"/>
        <w:ind w:left="567"/>
        <w:jc w:val="both"/>
        <w:rPr>
          <w:rFonts w:asciiTheme="majorHAnsi" w:hAnsiTheme="majorHAnsi" w:cstheme="majorHAnsi"/>
          <w:b/>
          <w:bCs/>
          <w:color w:val="4472C4" w:themeColor="accent5"/>
          <w:sz w:val="24"/>
          <w:szCs w:val="24"/>
          <w:lang w:val="en-US"/>
        </w:rPr>
      </w:pPr>
    </w:p>
    <w:p w14:paraId="47C0EAD9" w14:textId="77777777" w:rsidR="00CA4D38" w:rsidRDefault="00CA4D38" w:rsidP="00100271">
      <w:pPr>
        <w:spacing w:after="0"/>
        <w:ind w:left="567"/>
        <w:jc w:val="both"/>
        <w:rPr>
          <w:rFonts w:asciiTheme="majorHAnsi" w:hAnsiTheme="majorHAnsi" w:cstheme="majorHAnsi"/>
          <w:b/>
          <w:bCs/>
          <w:color w:val="4472C4" w:themeColor="accent5"/>
          <w:sz w:val="24"/>
          <w:szCs w:val="24"/>
          <w:lang w:val="en-US"/>
        </w:rPr>
      </w:pPr>
    </w:p>
    <w:p w14:paraId="2C381012" w14:textId="77777777" w:rsidR="00ED2089" w:rsidRDefault="00ED2089" w:rsidP="00100271">
      <w:pPr>
        <w:spacing w:after="0"/>
        <w:ind w:left="567"/>
        <w:jc w:val="both"/>
        <w:rPr>
          <w:rFonts w:asciiTheme="majorHAnsi" w:hAnsiTheme="majorHAnsi" w:cstheme="majorHAnsi"/>
          <w:b/>
          <w:bCs/>
          <w:color w:val="4472C4" w:themeColor="accent5"/>
          <w:sz w:val="24"/>
          <w:szCs w:val="24"/>
          <w:lang w:val="en-US"/>
        </w:rPr>
      </w:pPr>
    </w:p>
    <w:p w14:paraId="11B27FB4" w14:textId="4069E4BF" w:rsidR="00415B28" w:rsidRPr="00CA4D38" w:rsidRDefault="00E73C0A" w:rsidP="00E73C0A">
      <w:pPr>
        <w:numPr>
          <w:ilvl w:val="1"/>
          <w:numId w:val="16"/>
        </w:numPr>
        <w:spacing w:after="0"/>
        <w:jc w:val="both"/>
        <w:rPr>
          <w:rFonts w:asciiTheme="majorHAnsi" w:hAnsiTheme="majorHAnsi" w:cstheme="majorHAnsi"/>
          <w:b/>
          <w:bCs/>
          <w:color w:val="4472C4" w:themeColor="accent5"/>
          <w:sz w:val="24"/>
          <w:szCs w:val="24"/>
          <w:lang w:val="en-GB"/>
        </w:rPr>
      </w:pPr>
      <w:r w:rsidRPr="00CA4D38">
        <w:rPr>
          <w:rFonts w:asciiTheme="majorHAnsi" w:hAnsiTheme="majorHAnsi" w:cstheme="majorHAnsi"/>
          <w:b/>
          <w:bCs/>
          <w:color w:val="4472C4" w:themeColor="accent5"/>
          <w:sz w:val="24"/>
          <w:szCs w:val="24"/>
          <w:lang w:val="en-GB"/>
        </w:rPr>
        <w:t xml:space="preserve">Linkage and articulation with similar national and international centers and networks. </w:t>
      </w:r>
    </w:p>
    <w:p w14:paraId="07D9E0F4" w14:textId="77777777" w:rsidR="00BA7A18" w:rsidRPr="00CA4D38" w:rsidRDefault="00BA7A18" w:rsidP="00BA7A18">
      <w:pPr>
        <w:tabs>
          <w:tab w:val="left" w:pos="0"/>
        </w:tabs>
        <w:spacing w:after="0" w:line="240" w:lineRule="auto"/>
        <w:ind w:right="49"/>
        <w:jc w:val="both"/>
        <w:rPr>
          <w:rFonts w:asciiTheme="majorHAnsi" w:hAnsiTheme="majorHAnsi" w:cstheme="majorHAnsi"/>
          <w:bCs/>
          <w:lang w:val="en-GB"/>
        </w:rPr>
      </w:pPr>
    </w:p>
    <w:p w14:paraId="4DA7E675" w14:textId="7B764393" w:rsidR="007F5470" w:rsidRPr="00CA4D38" w:rsidRDefault="00D03E88" w:rsidP="00100271">
      <w:pPr>
        <w:spacing w:after="0" w:line="240" w:lineRule="auto"/>
        <w:jc w:val="both"/>
        <w:rPr>
          <w:rFonts w:asciiTheme="majorHAnsi" w:hAnsiTheme="majorHAnsi" w:cstheme="majorHAnsi"/>
          <w:bCs/>
          <w:lang w:val="en-GB"/>
        </w:rPr>
      </w:pPr>
      <w:r w:rsidRPr="00CA4D38">
        <w:rPr>
          <w:rFonts w:asciiTheme="majorHAnsi" w:hAnsiTheme="majorHAnsi" w:cstheme="majorHAnsi"/>
          <w:bCs/>
          <w:lang w:val="en-GB"/>
        </w:rPr>
        <w:t xml:space="preserve">Mention the current connection(s)/relationship(s) with other centers and/or national and/or international networks of similar activities. In addition, indicate any future articulations. </w:t>
      </w:r>
      <w:r w:rsidR="007F5470" w:rsidRPr="00CA4D38">
        <w:rPr>
          <w:rFonts w:asciiTheme="majorHAnsi" w:hAnsiTheme="majorHAnsi" w:cstheme="majorHAnsi"/>
          <w:bCs/>
          <w:lang w:val="en-GB"/>
        </w:rPr>
        <w:t xml:space="preserve">  </w:t>
      </w:r>
    </w:p>
    <w:p w14:paraId="080BA9BC" w14:textId="77777777" w:rsidR="00100271" w:rsidRPr="00CA4D38" w:rsidRDefault="00100271" w:rsidP="00100271">
      <w:pPr>
        <w:spacing w:after="0" w:line="240" w:lineRule="auto"/>
        <w:jc w:val="both"/>
        <w:rPr>
          <w:rFonts w:asciiTheme="majorHAnsi" w:hAnsiTheme="majorHAnsi" w:cstheme="majorHAnsi"/>
          <w:bCs/>
          <w:lang w:val="en-GB"/>
        </w:rPr>
      </w:pPr>
    </w:p>
    <w:p w14:paraId="3E5D2669" w14:textId="57A6DA50" w:rsidR="00ED2089" w:rsidRPr="00186E7F" w:rsidRDefault="00100271" w:rsidP="00ED2089">
      <w:pPr>
        <w:spacing w:after="0" w:line="240" w:lineRule="auto"/>
        <w:jc w:val="both"/>
        <w:rPr>
          <w:rFonts w:asciiTheme="majorHAnsi" w:eastAsia="Times New Roman" w:hAnsiTheme="majorHAnsi" w:cstheme="majorHAnsi"/>
          <w:lang w:val="en-US" w:eastAsia="es-CL"/>
        </w:rPr>
      </w:pPr>
      <w:r w:rsidRPr="00100271">
        <w:rPr>
          <w:rFonts w:asciiTheme="majorHAnsi" w:hAnsiTheme="majorHAnsi" w:cstheme="majorHAnsi"/>
          <w:bCs/>
          <w:sz w:val="18"/>
          <w:szCs w:val="18"/>
          <w:lang w:val="en-US"/>
        </w:rPr>
        <w:t xml:space="preserve">(Maximum length 3 pages, including this one. You must use </w:t>
      </w:r>
      <w:r>
        <w:rPr>
          <w:rFonts w:asciiTheme="majorHAnsi" w:hAnsiTheme="majorHAnsi" w:cstheme="majorHAnsi"/>
          <w:bCs/>
          <w:sz w:val="18"/>
          <w:szCs w:val="18"/>
          <w:lang w:val="en-US"/>
        </w:rPr>
        <w:t>Calibri</w:t>
      </w:r>
      <w:r w:rsidRPr="00100271">
        <w:rPr>
          <w:rFonts w:asciiTheme="majorHAnsi" w:hAnsiTheme="majorHAnsi" w:cstheme="majorHAnsi"/>
          <w:bCs/>
          <w:sz w:val="18"/>
          <w:szCs w:val="18"/>
          <w:lang w:val="en-US"/>
        </w:rPr>
        <w:t xml:space="preserve"> letter </w:t>
      </w:r>
      <w:r w:rsidR="00A34DA4">
        <w:rPr>
          <w:rFonts w:asciiTheme="majorHAnsi" w:hAnsiTheme="majorHAnsi" w:cstheme="majorHAnsi"/>
          <w:bCs/>
          <w:sz w:val="18"/>
          <w:szCs w:val="18"/>
          <w:lang w:val="en-US"/>
        </w:rPr>
        <w:t>11</w:t>
      </w:r>
      <w:r w:rsidRPr="00100271">
        <w:rPr>
          <w:rFonts w:asciiTheme="majorHAnsi" w:hAnsiTheme="majorHAnsi" w:cstheme="majorHAnsi"/>
          <w:bCs/>
          <w:sz w:val="18"/>
          <w:szCs w:val="18"/>
          <w:lang w:val="en-US"/>
        </w:rPr>
        <w:t xml:space="preserve"> and line spacing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3"/>
      </w:tblGrid>
      <w:tr w:rsidR="00ED2089" w:rsidRPr="00AF47CE" w14:paraId="5CA89E99" w14:textId="77777777" w:rsidTr="00A669AE">
        <w:tc>
          <w:tcPr>
            <w:tcW w:w="9343" w:type="dxa"/>
            <w:shd w:val="clear" w:color="auto" w:fill="auto"/>
          </w:tcPr>
          <w:p w14:paraId="635824F8"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78F3468"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BDA4C5A"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0AFF8FA"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9EF7851"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2E7B209"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DA5F1B7"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0236C948"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0AD493CB"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83694EA"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00FB8807"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C9E3385"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C2B55A3"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5813384"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8A23EF8"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3569F23"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0D23E2E6"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34C45B96"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BFA4EA6"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7CA8293E"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A4321F0"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C79DC1D"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9FE1BE7"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34813ED1"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D539FDB"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C287CC8"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847F7E5"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BFDF41E"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88AFA44"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6AFD49A"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727BDFE0"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5487C9A"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8E0ECE6"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07ECFBF0"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989EB7F"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B1C41A7"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760F6753"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7FBDC2E"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43AA276"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787742DC"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24CE264"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A95E288"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3204AD4"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8E3958A"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DEC7F89"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4E591A6"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6114FEB"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3133B035"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6FB9FD2"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E2F0878"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0D649A85"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7889943"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7E6C7AF9"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2B6A848"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4629584"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50ECE1B"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0405C3E5"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C38D2C0"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AF9F02E"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1800C39"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861B5AE"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0783BF4A"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44E1CA6"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3ADF0EF"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300D87D"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327E212E"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BCBBF86"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27F3B0A"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608D3CA"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3BB1A81A"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98ABE5F"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AB5FC95"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2A7B134"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3645DFE6"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31AB4363"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244F5B9"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7A937BFE"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0708AB8C"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72A9DF77"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79EECE9D"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9795CF0"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FEF3F6D"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38610314"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7CBFDEDE"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7D5EB39"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4ADDE39"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D32F57D"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700B2DF"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0DAF598"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7B0CA739"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F784233"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3390682F"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5F99BC1"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3D91C4C"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0B1F59A4"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CBEADBD"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A1BF83D"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E0F0810"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1B527BB"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DC1E335"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23663E3"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3BA2CA37"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F347625"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AA5654C"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62BF830"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FDD32A4"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03EC71F5"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0DC7635"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44AF9D8E"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03C234F"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3E23558E"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C9609D7"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3047477"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CF4E0B4"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095D53AD"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5C5FD81B"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3F26FDA"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6B9FB8C"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07F425A5"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3C54E11D"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F4CFBE4"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76811F3"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E8572FE"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00993A57"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115FDAB3"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2555B642"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43DCDEA"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32117A97"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6398B64A"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74962100"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p w14:paraId="3E7D0153" w14:textId="77777777" w:rsidR="00ED2089" w:rsidRPr="00186E7F" w:rsidRDefault="00ED2089" w:rsidP="00A669AE">
            <w:pPr>
              <w:suppressAutoHyphens/>
              <w:spacing w:after="0" w:line="240" w:lineRule="auto"/>
              <w:jc w:val="both"/>
              <w:rPr>
                <w:rFonts w:asciiTheme="majorHAnsi" w:eastAsia="Times New Roman" w:hAnsiTheme="majorHAnsi" w:cstheme="majorHAnsi"/>
                <w:lang w:val="en-US" w:eastAsia="es-CL"/>
              </w:rPr>
            </w:pPr>
          </w:p>
        </w:tc>
      </w:tr>
    </w:tbl>
    <w:p w14:paraId="4BD93E6E" w14:textId="77777777" w:rsidR="00ED2089" w:rsidRDefault="00ED2089" w:rsidP="00ED2089">
      <w:pPr>
        <w:spacing w:after="0"/>
        <w:ind w:left="567"/>
        <w:jc w:val="both"/>
        <w:rPr>
          <w:rFonts w:asciiTheme="majorHAnsi" w:hAnsiTheme="majorHAnsi" w:cstheme="majorHAnsi"/>
          <w:b/>
          <w:bCs/>
          <w:color w:val="4472C4" w:themeColor="accent5"/>
          <w:sz w:val="24"/>
          <w:szCs w:val="24"/>
          <w:lang w:val="en-US"/>
        </w:rPr>
      </w:pPr>
    </w:p>
    <w:p w14:paraId="16976124" w14:textId="77777777" w:rsidR="00ED2089" w:rsidRPr="00186E7F" w:rsidRDefault="00ED2089" w:rsidP="00ED2089">
      <w:pPr>
        <w:suppressAutoHyphens/>
        <w:spacing w:after="0" w:line="240" w:lineRule="auto"/>
        <w:jc w:val="both"/>
        <w:rPr>
          <w:rFonts w:asciiTheme="majorHAnsi" w:eastAsia="Times New Roman" w:hAnsiTheme="majorHAnsi" w:cstheme="majorHAnsi"/>
          <w:lang w:val="en-US" w:eastAsia="es-CL"/>
        </w:rPr>
      </w:pPr>
    </w:p>
    <w:p w14:paraId="48765C99" w14:textId="77777777" w:rsidR="00ED2089" w:rsidRPr="00186E7F" w:rsidRDefault="00ED2089" w:rsidP="00ED2089">
      <w:pPr>
        <w:suppressAutoHyphens/>
        <w:spacing w:after="0" w:line="240" w:lineRule="auto"/>
        <w:jc w:val="both"/>
        <w:rPr>
          <w:rFonts w:asciiTheme="majorHAnsi" w:eastAsia="Times New Roman" w:hAnsiTheme="majorHAnsi" w:cstheme="majorHAnsi"/>
          <w:lang w:val="en-US" w:eastAsia="es-CL"/>
        </w:rPr>
      </w:pPr>
    </w:p>
    <w:p w14:paraId="7FCB2E19" w14:textId="77777777" w:rsidR="00ED2089" w:rsidRPr="00186E7F" w:rsidRDefault="00ED2089" w:rsidP="00ED2089">
      <w:pPr>
        <w:suppressAutoHyphens/>
        <w:spacing w:after="0" w:line="240" w:lineRule="auto"/>
        <w:jc w:val="both"/>
        <w:rPr>
          <w:rFonts w:asciiTheme="majorHAnsi" w:eastAsia="Times New Roman" w:hAnsiTheme="majorHAnsi" w:cstheme="majorHAnsi"/>
          <w:lang w:val="en-US" w:eastAsia="es-CL"/>
        </w:rPr>
      </w:pPr>
    </w:p>
    <w:p w14:paraId="30B47117" w14:textId="77777777" w:rsidR="00ED2089" w:rsidRPr="00186E7F" w:rsidRDefault="00ED2089" w:rsidP="00ED2089">
      <w:pPr>
        <w:suppressAutoHyphens/>
        <w:spacing w:after="0" w:line="240" w:lineRule="auto"/>
        <w:jc w:val="both"/>
        <w:rPr>
          <w:rFonts w:asciiTheme="majorHAnsi" w:eastAsia="Times New Roman" w:hAnsiTheme="majorHAnsi" w:cstheme="majorHAnsi"/>
          <w:lang w:val="en-US" w:eastAsia="es-CL"/>
        </w:rPr>
      </w:pPr>
    </w:p>
    <w:p w14:paraId="15634A83" w14:textId="77777777" w:rsidR="00ED2089" w:rsidRPr="00186E7F" w:rsidRDefault="00ED2089" w:rsidP="00ED2089">
      <w:pPr>
        <w:suppressAutoHyphens/>
        <w:spacing w:after="0" w:line="240" w:lineRule="auto"/>
        <w:jc w:val="both"/>
        <w:rPr>
          <w:rFonts w:asciiTheme="majorHAnsi" w:eastAsia="Times New Roman" w:hAnsiTheme="majorHAnsi" w:cstheme="majorHAnsi"/>
          <w:lang w:val="en-US" w:eastAsia="es-CL"/>
        </w:rPr>
      </w:pPr>
    </w:p>
    <w:p w14:paraId="1D2E3E30" w14:textId="77777777" w:rsidR="00ED2089" w:rsidRPr="00186E7F" w:rsidRDefault="00ED2089" w:rsidP="00ED2089">
      <w:pPr>
        <w:suppressAutoHyphens/>
        <w:spacing w:after="0" w:line="240" w:lineRule="auto"/>
        <w:jc w:val="both"/>
        <w:rPr>
          <w:rFonts w:asciiTheme="majorHAnsi" w:eastAsia="Times New Roman" w:hAnsiTheme="majorHAnsi" w:cstheme="majorHAnsi"/>
          <w:lang w:val="en-US" w:eastAsia="es-CL"/>
        </w:rPr>
      </w:pPr>
    </w:p>
    <w:p w14:paraId="12146C91" w14:textId="77777777" w:rsidR="00ED2089" w:rsidRPr="00186E7F" w:rsidRDefault="00ED2089" w:rsidP="00ED2089">
      <w:pPr>
        <w:suppressAutoHyphens/>
        <w:spacing w:after="0" w:line="240" w:lineRule="auto"/>
        <w:jc w:val="both"/>
        <w:rPr>
          <w:rFonts w:asciiTheme="majorHAnsi" w:eastAsia="Times New Roman" w:hAnsiTheme="majorHAnsi" w:cstheme="majorHAnsi"/>
          <w:lang w:val="en-US" w:eastAsia="es-CL"/>
        </w:rPr>
      </w:pPr>
    </w:p>
    <w:p w14:paraId="3495A1D6" w14:textId="77777777" w:rsidR="00ED2089" w:rsidRPr="00186E7F" w:rsidRDefault="00ED2089" w:rsidP="00ED2089">
      <w:pPr>
        <w:suppressAutoHyphens/>
        <w:spacing w:after="0" w:line="240" w:lineRule="auto"/>
        <w:jc w:val="both"/>
        <w:rPr>
          <w:rFonts w:asciiTheme="majorHAnsi" w:eastAsia="Times New Roman" w:hAnsiTheme="majorHAnsi" w:cstheme="majorHAnsi"/>
          <w:lang w:val="en-US" w:eastAsia="es-CL"/>
        </w:rPr>
      </w:pPr>
    </w:p>
    <w:p w14:paraId="6B6E5A31" w14:textId="77777777" w:rsidR="00ED2089" w:rsidRPr="00186E7F" w:rsidRDefault="00ED2089" w:rsidP="00ED2089">
      <w:pPr>
        <w:suppressAutoHyphens/>
        <w:spacing w:after="0" w:line="240" w:lineRule="auto"/>
        <w:jc w:val="both"/>
        <w:rPr>
          <w:rFonts w:asciiTheme="majorHAnsi" w:eastAsia="Times New Roman" w:hAnsiTheme="majorHAnsi" w:cstheme="majorHAnsi"/>
          <w:lang w:val="en-US" w:eastAsia="es-CL"/>
        </w:rPr>
      </w:pPr>
    </w:p>
    <w:bookmarkEnd w:id="1"/>
    <w:bookmarkEnd w:id="2"/>
    <w:bookmarkEnd w:id="3"/>
    <w:bookmarkEnd w:id="4"/>
    <w:p w14:paraId="1B4C9D73" w14:textId="45938EF1" w:rsidR="005B3CFF" w:rsidRPr="00CA4D38" w:rsidRDefault="00D03E88" w:rsidP="00D03E88">
      <w:pPr>
        <w:pStyle w:val="Prrafodelista"/>
        <w:numPr>
          <w:ilvl w:val="0"/>
          <w:numId w:val="22"/>
        </w:numPr>
        <w:rPr>
          <w:rFonts w:asciiTheme="majorHAnsi" w:hAnsiTheme="majorHAnsi" w:cstheme="majorHAnsi"/>
          <w:b/>
          <w:color w:val="4472C4" w:themeColor="accent5"/>
          <w:sz w:val="36"/>
          <w:szCs w:val="36"/>
          <w:lang w:val="en-GB" w:eastAsia="ar-SA"/>
        </w:rPr>
      </w:pPr>
      <w:r w:rsidRPr="00CA4D38">
        <w:rPr>
          <w:rFonts w:asciiTheme="majorHAnsi" w:hAnsiTheme="majorHAnsi" w:cstheme="majorHAnsi"/>
          <w:b/>
          <w:color w:val="4472C4" w:themeColor="accent5"/>
          <w:sz w:val="36"/>
          <w:szCs w:val="36"/>
          <w:lang w:val="en-GB" w:eastAsia="ar-SA"/>
        </w:rPr>
        <w:t>Orga</w:t>
      </w:r>
      <w:r w:rsidR="00C627CC" w:rsidRPr="00CA4D38">
        <w:rPr>
          <w:rFonts w:asciiTheme="majorHAnsi" w:hAnsiTheme="majorHAnsi" w:cstheme="majorHAnsi"/>
          <w:b/>
          <w:color w:val="4472C4" w:themeColor="accent5"/>
          <w:sz w:val="36"/>
          <w:szCs w:val="36"/>
          <w:lang w:val="en-GB" w:eastAsia="ar-SA"/>
        </w:rPr>
        <w:t>nization and Management of the P</w:t>
      </w:r>
      <w:r w:rsidRPr="00CA4D38">
        <w:rPr>
          <w:rFonts w:asciiTheme="majorHAnsi" w:hAnsiTheme="majorHAnsi" w:cstheme="majorHAnsi"/>
          <w:b/>
          <w:color w:val="4472C4" w:themeColor="accent5"/>
          <w:sz w:val="36"/>
          <w:szCs w:val="36"/>
          <w:lang w:val="en-GB" w:eastAsia="ar-SA"/>
        </w:rPr>
        <w:t xml:space="preserve">roposal </w:t>
      </w:r>
    </w:p>
    <w:p w14:paraId="5D33BD31" w14:textId="77777777" w:rsidR="00ED2089" w:rsidRPr="00CA4D38" w:rsidRDefault="00ED2089" w:rsidP="00ED2089">
      <w:pPr>
        <w:pStyle w:val="Prrafodelista"/>
        <w:ind w:left="360"/>
        <w:rPr>
          <w:rFonts w:asciiTheme="majorHAnsi" w:hAnsiTheme="majorHAnsi" w:cstheme="majorHAnsi"/>
          <w:b/>
          <w:color w:val="4472C4" w:themeColor="accent5"/>
          <w:sz w:val="36"/>
          <w:szCs w:val="36"/>
          <w:lang w:val="en-GB" w:eastAsia="ar-SA"/>
        </w:rPr>
      </w:pPr>
    </w:p>
    <w:p w14:paraId="2A398660" w14:textId="77777777" w:rsidR="000B014E" w:rsidRPr="000B014E" w:rsidRDefault="000B014E" w:rsidP="000B014E">
      <w:pPr>
        <w:pStyle w:val="Prrafodelista"/>
        <w:numPr>
          <w:ilvl w:val="0"/>
          <w:numId w:val="16"/>
        </w:numPr>
        <w:spacing w:after="0"/>
        <w:contextualSpacing w:val="0"/>
        <w:jc w:val="both"/>
        <w:rPr>
          <w:rFonts w:asciiTheme="majorHAnsi" w:hAnsiTheme="majorHAnsi" w:cstheme="majorHAnsi"/>
          <w:b/>
          <w:bCs/>
          <w:vanish/>
          <w:color w:val="4472C4" w:themeColor="accent5"/>
          <w:sz w:val="24"/>
          <w:szCs w:val="24"/>
          <w:lang w:val="en-US"/>
        </w:rPr>
      </w:pPr>
    </w:p>
    <w:p w14:paraId="4139AA37" w14:textId="5A36A88F" w:rsidR="00C627CC" w:rsidRPr="00CA4D38" w:rsidRDefault="00C627CC" w:rsidP="00CA4D38">
      <w:pPr>
        <w:numPr>
          <w:ilvl w:val="1"/>
          <w:numId w:val="16"/>
        </w:numPr>
        <w:spacing w:after="0" w:line="240" w:lineRule="auto"/>
        <w:jc w:val="both"/>
        <w:rPr>
          <w:rFonts w:asciiTheme="majorHAnsi" w:hAnsiTheme="majorHAnsi" w:cstheme="majorHAnsi"/>
          <w:b/>
          <w:bCs/>
          <w:color w:val="4472C4" w:themeColor="accent5"/>
          <w:sz w:val="24"/>
          <w:szCs w:val="24"/>
          <w:lang w:val="en-GB"/>
        </w:rPr>
      </w:pPr>
      <w:r w:rsidRPr="00CA4D38">
        <w:rPr>
          <w:rFonts w:asciiTheme="majorHAnsi" w:hAnsiTheme="majorHAnsi" w:cstheme="majorHAnsi"/>
          <w:b/>
          <w:bCs/>
          <w:color w:val="4472C4" w:themeColor="accent5"/>
          <w:sz w:val="24"/>
          <w:szCs w:val="24"/>
          <w:lang w:val="en-GB"/>
        </w:rPr>
        <w:t>Organizational and administrative design of the Center.</w:t>
      </w:r>
      <w:r w:rsidR="00CA4D38">
        <w:rPr>
          <w:rFonts w:asciiTheme="majorHAnsi" w:hAnsiTheme="majorHAnsi" w:cstheme="majorHAnsi"/>
          <w:b/>
          <w:bCs/>
          <w:color w:val="4472C4" w:themeColor="accent5"/>
          <w:sz w:val="24"/>
          <w:szCs w:val="24"/>
          <w:lang w:val="en-GB"/>
        </w:rPr>
        <w:t xml:space="preserve"> </w:t>
      </w:r>
      <w:r w:rsidRPr="00CA4D38">
        <w:rPr>
          <w:rFonts w:asciiTheme="majorHAnsi" w:hAnsiTheme="majorHAnsi" w:cstheme="majorHAnsi"/>
          <w:b/>
          <w:bCs/>
          <w:color w:val="4472C4" w:themeColor="accent5"/>
          <w:sz w:val="24"/>
          <w:szCs w:val="24"/>
          <w:lang w:val="en-GB"/>
        </w:rPr>
        <w:t xml:space="preserve">The Associativity between Institutions at the national level will be positively valued. </w:t>
      </w:r>
    </w:p>
    <w:p w14:paraId="487956A2" w14:textId="18F00B3A" w:rsidR="00BA7A18" w:rsidRPr="00CA4D38" w:rsidRDefault="00ED2089" w:rsidP="001B3721">
      <w:pPr>
        <w:spacing w:after="0" w:line="240" w:lineRule="auto"/>
        <w:ind w:left="720"/>
        <w:jc w:val="both"/>
        <w:rPr>
          <w:rFonts w:asciiTheme="majorHAnsi" w:hAnsiTheme="majorHAnsi" w:cstheme="majorHAnsi"/>
          <w:lang w:val="en-GB"/>
        </w:rPr>
      </w:pPr>
      <w:r w:rsidRPr="00CA4D38">
        <w:rPr>
          <w:rFonts w:asciiTheme="majorHAnsi" w:hAnsiTheme="majorHAnsi" w:cstheme="majorHAnsi"/>
          <w:b/>
          <w:bCs/>
          <w:color w:val="4472C4" w:themeColor="accent5"/>
          <w:sz w:val="24"/>
          <w:szCs w:val="24"/>
          <w:lang w:val="en-GB"/>
        </w:rPr>
        <w:t xml:space="preserve"> </w:t>
      </w:r>
    </w:p>
    <w:p w14:paraId="02A3805B" w14:textId="77777777" w:rsidR="00B234F8" w:rsidRPr="00CA4D38" w:rsidRDefault="00B234F8" w:rsidP="00B234F8">
      <w:pPr>
        <w:spacing w:after="0" w:line="240" w:lineRule="auto"/>
        <w:ind w:left="720"/>
        <w:jc w:val="both"/>
        <w:rPr>
          <w:rFonts w:asciiTheme="majorHAnsi" w:hAnsiTheme="majorHAnsi" w:cstheme="majorHAnsi"/>
          <w:lang w:val="en-GB"/>
        </w:rPr>
      </w:pPr>
    </w:p>
    <w:p w14:paraId="02556433" w14:textId="227ED1AD" w:rsidR="00B234F8" w:rsidRPr="00CA4D38" w:rsidRDefault="00C627CC" w:rsidP="000B014E">
      <w:pPr>
        <w:spacing w:after="0" w:line="240" w:lineRule="auto"/>
        <w:jc w:val="both"/>
        <w:rPr>
          <w:rFonts w:asciiTheme="majorHAnsi" w:hAnsiTheme="majorHAnsi" w:cstheme="majorHAnsi"/>
          <w:lang w:val="en-GB"/>
        </w:rPr>
      </w:pPr>
      <w:r w:rsidRPr="00CA4D38">
        <w:rPr>
          <w:rFonts w:asciiTheme="majorHAnsi" w:hAnsiTheme="majorHAnsi" w:cstheme="majorHAnsi"/>
          <w:lang w:val="en-GB"/>
        </w:rPr>
        <w:t xml:space="preserve">Describe in detail the organization of the Center. We suggest you review point 2.3.2 of the bidding conditions, where the minimum roles that the structure of the Center must have are detailed. Also describe the management model. If the proposal is submitted by more than one institution, please indicate how the associativity will be carried out and what it will consist of.  </w:t>
      </w:r>
    </w:p>
    <w:p w14:paraId="0B114B40" w14:textId="77777777" w:rsidR="00B234F8" w:rsidRPr="00CA4D38" w:rsidRDefault="00B234F8" w:rsidP="000B014E">
      <w:pPr>
        <w:spacing w:after="0" w:line="240" w:lineRule="auto"/>
        <w:jc w:val="both"/>
        <w:rPr>
          <w:rFonts w:asciiTheme="majorHAnsi" w:hAnsiTheme="majorHAnsi" w:cstheme="majorHAnsi"/>
          <w:lang w:val="en-GB"/>
        </w:rPr>
      </w:pPr>
    </w:p>
    <w:p w14:paraId="2DBF462E" w14:textId="77777777" w:rsidR="000B014E" w:rsidRPr="00CA4D38" w:rsidRDefault="000B014E" w:rsidP="000B014E">
      <w:pPr>
        <w:spacing w:after="0" w:line="240" w:lineRule="auto"/>
        <w:jc w:val="both"/>
        <w:rPr>
          <w:rFonts w:asciiTheme="majorHAnsi" w:hAnsiTheme="majorHAnsi" w:cstheme="majorHAnsi"/>
          <w:lang w:val="en-GB"/>
        </w:rPr>
      </w:pPr>
    </w:p>
    <w:p w14:paraId="3C688267" w14:textId="76E82EEE" w:rsidR="005B3CFF" w:rsidRPr="00186E7F" w:rsidRDefault="000B014E" w:rsidP="000B014E">
      <w:pPr>
        <w:spacing w:after="0" w:line="240" w:lineRule="auto"/>
        <w:jc w:val="both"/>
        <w:rPr>
          <w:rFonts w:asciiTheme="majorHAnsi" w:hAnsiTheme="majorHAnsi" w:cstheme="majorHAnsi"/>
          <w:bCs/>
          <w:iCs/>
          <w:sz w:val="18"/>
          <w:szCs w:val="18"/>
          <w:lang w:val="en-US"/>
        </w:rPr>
      </w:pPr>
      <w:r w:rsidRPr="00CA4D38">
        <w:rPr>
          <w:rFonts w:asciiTheme="majorHAnsi" w:hAnsiTheme="majorHAnsi" w:cstheme="majorHAnsi"/>
          <w:lang w:val="en-GB"/>
        </w:rPr>
        <w:t xml:space="preserve"> </w:t>
      </w:r>
      <w:r w:rsidRPr="000B014E">
        <w:rPr>
          <w:rFonts w:asciiTheme="majorHAnsi" w:hAnsiTheme="majorHAnsi" w:cstheme="majorHAnsi"/>
          <w:sz w:val="18"/>
          <w:szCs w:val="18"/>
          <w:lang w:val="en-US"/>
        </w:rPr>
        <w:t>(Maximum length 2 pages, including this one. You must use Calibri letter 11 and line spacing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B3CFF" w:rsidRPr="00AF47CE" w14:paraId="1D7676E6" w14:textId="77777777" w:rsidTr="001157C9">
        <w:tc>
          <w:tcPr>
            <w:tcW w:w="9180" w:type="dxa"/>
            <w:shd w:val="clear" w:color="auto" w:fill="auto"/>
          </w:tcPr>
          <w:p w14:paraId="105F6E8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81F107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AC7C1F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C6993B8"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954FC5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C628C2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BA84EB8"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2E0E7C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928656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DC61AE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402C02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892D510"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4049D6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0185DE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1D731B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79A5E2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81A7B2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AF416A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11521E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2C2D86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7F51C2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14595C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58FC11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6EE97D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A441E2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2465C9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05C030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4EDC18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026EEB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0A036E0"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D65EDF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A6603BB" w14:textId="2C0DE62C"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C43F93B" w14:textId="46BD1EB4" w:rsidR="00054E5C" w:rsidRPr="00186E7F" w:rsidRDefault="00054E5C" w:rsidP="00415B28">
            <w:pPr>
              <w:suppressAutoHyphens/>
              <w:spacing w:after="0" w:line="240" w:lineRule="auto"/>
              <w:jc w:val="both"/>
              <w:rPr>
                <w:rFonts w:asciiTheme="majorHAnsi" w:eastAsia="Times New Roman" w:hAnsiTheme="majorHAnsi" w:cstheme="majorHAnsi"/>
                <w:lang w:val="en-US" w:eastAsia="es-CL"/>
              </w:rPr>
            </w:pPr>
          </w:p>
          <w:p w14:paraId="604FCA29" w14:textId="77777777" w:rsidR="00054E5C" w:rsidRPr="00186E7F" w:rsidRDefault="00054E5C" w:rsidP="00415B28">
            <w:pPr>
              <w:suppressAutoHyphens/>
              <w:spacing w:after="0" w:line="240" w:lineRule="auto"/>
              <w:jc w:val="both"/>
              <w:rPr>
                <w:rFonts w:asciiTheme="majorHAnsi" w:eastAsia="Times New Roman" w:hAnsiTheme="majorHAnsi" w:cstheme="majorHAnsi"/>
                <w:lang w:val="en-US" w:eastAsia="es-CL"/>
              </w:rPr>
            </w:pPr>
          </w:p>
          <w:p w14:paraId="06A9D3D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C3157D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C04BB4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C91BEF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E58666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05D07F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C08197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DC6295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62E095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F2A052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A15B22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D60EA2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A03751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1AEEF0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F14E84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0202550"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C446460"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6CB898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9679A9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6A1920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F6CF3B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1CE51A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3203B67" w14:textId="77777777" w:rsidR="00D6392A" w:rsidRPr="00186E7F" w:rsidRDefault="00D6392A" w:rsidP="00415B28">
            <w:pPr>
              <w:suppressAutoHyphens/>
              <w:spacing w:after="0" w:line="240" w:lineRule="auto"/>
              <w:jc w:val="both"/>
              <w:rPr>
                <w:rFonts w:asciiTheme="majorHAnsi" w:eastAsia="Times New Roman" w:hAnsiTheme="majorHAnsi" w:cstheme="majorHAnsi"/>
                <w:lang w:val="en-US" w:eastAsia="es-CL"/>
              </w:rPr>
            </w:pPr>
          </w:p>
          <w:p w14:paraId="1693CB4B" w14:textId="77777777" w:rsidR="00D6392A" w:rsidRPr="00186E7F" w:rsidRDefault="00D6392A" w:rsidP="00415B28">
            <w:pPr>
              <w:suppressAutoHyphens/>
              <w:spacing w:after="0" w:line="240" w:lineRule="auto"/>
              <w:jc w:val="both"/>
              <w:rPr>
                <w:rFonts w:asciiTheme="majorHAnsi" w:eastAsia="Times New Roman" w:hAnsiTheme="majorHAnsi" w:cstheme="majorHAnsi"/>
                <w:lang w:val="en-US" w:eastAsia="es-CL"/>
              </w:rPr>
            </w:pPr>
          </w:p>
          <w:p w14:paraId="3EEAACCD" w14:textId="77777777" w:rsidR="00D6392A" w:rsidRPr="00186E7F" w:rsidRDefault="00D6392A" w:rsidP="00415B28">
            <w:pPr>
              <w:suppressAutoHyphens/>
              <w:spacing w:after="0" w:line="240" w:lineRule="auto"/>
              <w:jc w:val="both"/>
              <w:rPr>
                <w:rFonts w:asciiTheme="majorHAnsi" w:eastAsia="Times New Roman" w:hAnsiTheme="majorHAnsi" w:cstheme="majorHAnsi"/>
                <w:lang w:val="en-US" w:eastAsia="es-CL"/>
              </w:rPr>
            </w:pPr>
          </w:p>
          <w:p w14:paraId="4BF402E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B20F864"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AE5FA4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3C0646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6D92DD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4C1850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F1A10A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5FE853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049EDE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F382C4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907819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002BFD0" w14:textId="77777777" w:rsidR="00091FB2" w:rsidRPr="00186E7F" w:rsidRDefault="00091FB2" w:rsidP="00415B28">
            <w:pPr>
              <w:suppressAutoHyphens/>
              <w:spacing w:after="0" w:line="240" w:lineRule="auto"/>
              <w:jc w:val="both"/>
              <w:rPr>
                <w:rFonts w:asciiTheme="majorHAnsi" w:eastAsia="Times New Roman" w:hAnsiTheme="majorHAnsi" w:cstheme="majorHAnsi"/>
                <w:lang w:val="en-US" w:eastAsia="es-CL"/>
              </w:rPr>
            </w:pPr>
          </w:p>
          <w:p w14:paraId="34857F7B" w14:textId="77777777" w:rsidR="00091FB2" w:rsidRPr="00186E7F" w:rsidRDefault="00091FB2" w:rsidP="00415B28">
            <w:pPr>
              <w:suppressAutoHyphens/>
              <w:spacing w:after="0" w:line="240" w:lineRule="auto"/>
              <w:jc w:val="both"/>
              <w:rPr>
                <w:rFonts w:asciiTheme="majorHAnsi" w:eastAsia="Times New Roman" w:hAnsiTheme="majorHAnsi" w:cstheme="majorHAnsi"/>
                <w:lang w:val="en-US" w:eastAsia="es-CL"/>
              </w:rPr>
            </w:pPr>
          </w:p>
          <w:p w14:paraId="00786156" w14:textId="77777777" w:rsidR="00091FB2" w:rsidRPr="00186E7F" w:rsidRDefault="00091FB2" w:rsidP="00415B28">
            <w:pPr>
              <w:suppressAutoHyphens/>
              <w:spacing w:after="0" w:line="240" w:lineRule="auto"/>
              <w:jc w:val="both"/>
              <w:rPr>
                <w:rFonts w:asciiTheme="majorHAnsi" w:eastAsia="Times New Roman" w:hAnsiTheme="majorHAnsi" w:cstheme="majorHAnsi"/>
                <w:lang w:val="en-US" w:eastAsia="es-CL"/>
              </w:rPr>
            </w:pPr>
          </w:p>
          <w:p w14:paraId="253AD6F1" w14:textId="77777777" w:rsidR="00091FB2" w:rsidRPr="00186E7F" w:rsidRDefault="00091FB2" w:rsidP="00415B28">
            <w:pPr>
              <w:suppressAutoHyphens/>
              <w:spacing w:after="0" w:line="240" w:lineRule="auto"/>
              <w:jc w:val="both"/>
              <w:rPr>
                <w:rFonts w:asciiTheme="majorHAnsi" w:eastAsia="Times New Roman" w:hAnsiTheme="majorHAnsi" w:cstheme="majorHAnsi"/>
                <w:lang w:val="en-US" w:eastAsia="es-CL"/>
              </w:rPr>
            </w:pPr>
          </w:p>
          <w:p w14:paraId="5D54A5F4" w14:textId="4C8E9095" w:rsidR="00091FB2" w:rsidRPr="00186E7F" w:rsidRDefault="00091FB2" w:rsidP="00415B28">
            <w:pPr>
              <w:suppressAutoHyphens/>
              <w:spacing w:after="0" w:line="240" w:lineRule="auto"/>
              <w:jc w:val="both"/>
              <w:rPr>
                <w:rFonts w:asciiTheme="majorHAnsi" w:eastAsia="Times New Roman" w:hAnsiTheme="majorHAnsi" w:cstheme="majorHAnsi"/>
                <w:lang w:val="en-US" w:eastAsia="es-CL"/>
              </w:rPr>
            </w:pPr>
          </w:p>
          <w:p w14:paraId="144D7C9F" w14:textId="7BB2A717" w:rsidR="00EA425E" w:rsidRPr="00186E7F" w:rsidRDefault="00EA425E" w:rsidP="00415B28">
            <w:pPr>
              <w:suppressAutoHyphens/>
              <w:spacing w:after="0" w:line="240" w:lineRule="auto"/>
              <w:jc w:val="both"/>
              <w:rPr>
                <w:rFonts w:asciiTheme="majorHAnsi" w:eastAsia="Times New Roman" w:hAnsiTheme="majorHAnsi" w:cstheme="majorHAnsi"/>
                <w:lang w:val="en-US" w:eastAsia="es-CL"/>
              </w:rPr>
            </w:pPr>
          </w:p>
          <w:p w14:paraId="0FC11A90" w14:textId="7E24CDDE" w:rsidR="00EA425E" w:rsidRPr="00186E7F" w:rsidRDefault="00EA425E" w:rsidP="00415B28">
            <w:pPr>
              <w:suppressAutoHyphens/>
              <w:spacing w:after="0" w:line="240" w:lineRule="auto"/>
              <w:jc w:val="both"/>
              <w:rPr>
                <w:rFonts w:asciiTheme="majorHAnsi" w:eastAsia="Times New Roman" w:hAnsiTheme="majorHAnsi" w:cstheme="majorHAnsi"/>
                <w:lang w:val="en-US" w:eastAsia="es-CL"/>
              </w:rPr>
            </w:pPr>
          </w:p>
          <w:p w14:paraId="64FAA965" w14:textId="7F416952" w:rsidR="00EA425E" w:rsidRPr="00186E7F" w:rsidRDefault="00EA425E" w:rsidP="00415B28">
            <w:pPr>
              <w:suppressAutoHyphens/>
              <w:spacing w:after="0" w:line="240" w:lineRule="auto"/>
              <w:jc w:val="both"/>
              <w:rPr>
                <w:rFonts w:asciiTheme="majorHAnsi" w:eastAsia="Times New Roman" w:hAnsiTheme="majorHAnsi" w:cstheme="majorHAnsi"/>
                <w:lang w:val="en-US" w:eastAsia="es-CL"/>
              </w:rPr>
            </w:pPr>
          </w:p>
          <w:p w14:paraId="136F7525" w14:textId="77777777" w:rsidR="00091FB2" w:rsidRPr="00186E7F" w:rsidRDefault="00091FB2" w:rsidP="00415B28">
            <w:pPr>
              <w:suppressAutoHyphens/>
              <w:spacing w:after="0" w:line="240" w:lineRule="auto"/>
              <w:jc w:val="both"/>
              <w:rPr>
                <w:rFonts w:asciiTheme="majorHAnsi" w:eastAsia="Times New Roman" w:hAnsiTheme="majorHAnsi" w:cstheme="majorHAnsi"/>
                <w:lang w:val="en-US" w:eastAsia="es-CL"/>
              </w:rPr>
            </w:pPr>
          </w:p>
          <w:p w14:paraId="75CBF1F3" w14:textId="77777777" w:rsidR="00054E5C" w:rsidRPr="00186E7F" w:rsidRDefault="00054E5C" w:rsidP="00415B28">
            <w:pPr>
              <w:suppressAutoHyphens/>
              <w:spacing w:after="0" w:line="240" w:lineRule="auto"/>
              <w:jc w:val="both"/>
              <w:rPr>
                <w:rFonts w:asciiTheme="majorHAnsi" w:eastAsia="Times New Roman" w:hAnsiTheme="majorHAnsi" w:cstheme="majorHAnsi"/>
                <w:lang w:val="en-US" w:eastAsia="es-CL"/>
              </w:rPr>
            </w:pPr>
          </w:p>
          <w:p w14:paraId="7FC56B10"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53A9358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tc>
      </w:tr>
    </w:tbl>
    <w:p w14:paraId="3F29913A" w14:textId="77777777" w:rsidR="000B014E" w:rsidRDefault="000B014E" w:rsidP="000B014E">
      <w:pPr>
        <w:spacing w:after="0"/>
        <w:ind w:left="567" w:right="139"/>
        <w:jc w:val="both"/>
        <w:rPr>
          <w:rFonts w:asciiTheme="majorHAnsi" w:hAnsiTheme="majorHAnsi" w:cstheme="majorHAnsi"/>
          <w:b/>
          <w:bCs/>
          <w:color w:val="4472C4" w:themeColor="accent5"/>
          <w:sz w:val="24"/>
          <w:szCs w:val="24"/>
          <w:lang w:val="en-US"/>
        </w:rPr>
      </w:pPr>
    </w:p>
    <w:p w14:paraId="0CE570ED" w14:textId="5561A426" w:rsidR="00B234F8" w:rsidRPr="00CA4D38" w:rsidRDefault="00C627CC" w:rsidP="00C627CC">
      <w:pPr>
        <w:pStyle w:val="Prrafodelista"/>
        <w:numPr>
          <w:ilvl w:val="1"/>
          <w:numId w:val="16"/>
        </w:numPr>
        <w:rPr>
          <w:rFonts w:asciiTheme="majorHAnsi" w:hAnsiTheme="majorHAnsi" w:cstheme="majorHAnsi"/>
          <w:b/>
          <w:bCs/>
          <w:color w:val="4472C4" w:themeColor="accent5"/>
          <w:sz w:val="24"/>
          <w:szCs w:val="24"/>
          <w:lang w:val="en-GB"/>
        </w:rPr>
      </w:pPr>
      <w:r w:rsidRPr="00CA4D38">
        <w:rPr>
          <w:rFonts w:asciiTheme="majorHAnsi" w:hAnsiTheme="majorHAnsi" w:cstheme="majorHAnsi"/>
          <w:b/>
          <w:bCs/>
          <w:color w:val="4472C4" w:themeColor="accent5"/>
          <w:sz w:val="24"/>
          <w:szCs w:val="24"/>
          <w:lang w:val="en-GB"/>
        </w:rPr>
        <w:t>Modalities of use and management of access to the equipment, dissemination activities, services offered, target public and estimated demand.</w:t>
      </w:r>
      <w:r w:rsidR="00F61DC6" w:rsidRPr="00CA4D38">
        <w:rPr>
          <w:rFonts w:asciiTheme="majorHAnsi" w:hAnsiTheme="majorHAnsi" w:cstheme="majorHAnsi"/>
          <w:b/>
          <w:bCs/>
          <w:color w:val="4472C4" w:themeColor="accent5"/>
          <w:sz w:val="24"/>
          <w:szCs w:val="24"/>
          <w:lang w:val="en-GB"/>
        </w:rPr>
        <w:t xml:space="preserve"> </w:t>
      </w:r>
    </w:p>
    <w:p w14:paraId="2EBC1D95" w14:textId="558B9C6A" w:rsidR="00074862" w:rsidRDefault="00CB699D" w:rsidP="00415B28">
      <w:pPr>
        <w:spacing w:after="0" w:line="240" w:lineRule="auto"/>
        <w:jc w:val="both"/>
        <w:rPr>
          <w:rFonts w:asciiTheme="majorHAnsi" w:hAnsiTheme="majorHAnsi" w:cstheme="majorHAnsi"/>
          <w:bCs/>
          <w:iCs/>
          <w:lang w:val="en-GB"/>
        </w:rPr>
      </w:pPr>
      <w:r w:rsidRPr="00CA4D38">
        <w:rPr>
          <w:rFonts w:asciiTheme="majorHAnsi" w:hAnsiTheme="majorHAnsi" w:cstheme="majorHAnsi"/>
          <w:bCs/>
          <w:iCs/>
          <w:lang w:val="en-GB"/>
        </w:rPr>
        <w:t xml:space="preserve">Describe the model of use and access to the equipment, target audience, estimated demand, hours of operation, reservation management and queue management. Dissemination activities of the Service Center.  </w:t>
      </w:r>
    </w:p>
    <w:p w14:paraId="67FC7F1F" w14:textId="77777777" w:rsidR="003124BB" w:rsidRPr="00CA4D38" w:rsidRDefault="003124BB" w:rsidP="00415B28">
      <w:pPr>
        <w:spacing w:after="0" w:line="240" w:lineRule="auto"/>
        <w:jc w:val="both"/>
        <w:rPr>
          <w:rFonts w:asciiTheme="majorHAnsi" w:hAnsiTheme="majorHAnsi" w:cstheme="majorHAnsi"/>
          <w:lang w:val="en-GB"/>
        </w:rPr>
      </w:pPr>
    </w:p>
    <w:p w14:paraId="3BDF69A4" w14:textId="166C401A" w:rsidR="005B3CFF" w:rsidRPr="000B014E" w:rsidRDefault="000B014E" w:rsidP="000B014E">
      <w:pPr>
        <w:spacing w:after="0" w:line="240" w:lineRule="auto"/>
        <w:jc w:val="both"/>
        <w:rPr>
          <w:rFonts w:asciiTheme="majorHAnsi" w:hAnsiTheme="majorHAnsi" w:cstheme="majorHAnsi"/>
          <w:bCs/>
          <w:iCs/>
          <w:sz w:val="18"/>
          <w:szCs w:val="18"/>
          <w:lang w:val="en-US"/>
        </w:rPr>
      </w:pPr>
      <w:r w:rsidRPr="00CA4D38">
        <w:rPr>
          <w:rFonts w:asciiTheme="majorHAnsi" w:hAnsiTheme="majorHAnsi" w:cstheme="majorHAnsi"/>
          <w:bCs/>
          <w:iCs/>
          <w:sz w:val="18"/>
          <w:szCs w:val="18"/>
          <w:lang w:val="en-GB"/>
        </w:rPr>
        <w:t xml:space="preserve">(Maximum length 3 pages, including this one. </w:t>
      </w:r>
      <w:r w:rsidRPr="000B014E">
        <w:rPr>
          <w:rFonts w:asciiTheme="majorHAnsi" w:hAnsiTheme="majorHAnsi" w:cstheme="majorHAnsi"/>
          <w:bCs/>
          <w:iCs/>
          <w:sz w:val="18"/>
          <w:szCs w:val="18"/>
          <w:lang w:val="en-US"/>
        </w:rPr>
        <w:t>You must use Calibri letter 11 and line spacing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5B3CFF" w:rsidRPr="00AF47CE" w14:paraId="6636B29D" w14:textId="77777777" w:rsidTr="00BF6F60">
        <w:tc>
          <w:tcPr>
            <w:tcW w:w="9322" w:type="dxa"/>
            <w:shd w:val="clear" w:color="auto" w:fill="auto"/>
          </w:tcPr>
          <w:p w14:paraId="04E4868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E08D91B"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47DBD4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6D2DF74"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2D3216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8B487F0"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0CFEC24"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3A2E57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B4AC008"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DB5C1A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0D3203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E871A0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FFE155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184CD0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EBA17AD"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42B200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578F174"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BD3D678"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8D77FA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E48FD24"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1240EE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F5C1F3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C273BE8"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831F78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FF2552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EBA9CB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81A7AC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AE633B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C5B99A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12253F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CFB07D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5687AED"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440C7C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43DE2A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52C2EB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B087EB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FF3003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85BF28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A73255D"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E6D4D3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237BDB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F76496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7EA130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9E845D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ECC0438"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3CAE49B"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9B10FB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8B4874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0B626D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6FD494B"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DF1A2C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9FD9E2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1A9286B"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1805A1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40C767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D2AE00B"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0E1F42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75FE35D"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4A2624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4A0BD44"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589CF7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2E9DCE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0CD6D3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3E430F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436B3D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19D351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70A76DD"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77EEF6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BB20FB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911B12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6C5FEB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4C941FD"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7F577C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EFFEFB8"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B9C400E"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34524D9A"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5477D1CE"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13B8A2E8"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2D4E544E"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31050CC1"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29C7087A"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539D0B48"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4AC6B6A0"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4459006D"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25722972"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27ACB7B5"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2810648F"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17EE9892"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375FCB9E"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7113372D"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09389DD5"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5C0B97D2"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43CC29E8"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0A70823A"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19408F7D"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5CCD6C86"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4FC940C6"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76C6BB93"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4116F9D4"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297B0492"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6F6B249C"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7C687120"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4DC8CD96"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2B83E22A"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7D882398"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6ACA8337"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7618BEB4"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2E58E49F"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23476A86"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05CE6A74"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5AD69A76"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75F09527" w14:textId="77777777" w:rsidR="00E9530A" w:rsidRPr="00186E7F" w:rsidRDefault="007E013E" w:rsidP="007E013E">
            <w:pPr>
              <w:tabs>
                <w:tab w:val="left" w:pos="2988"/>
              </w:tabs>
              <w:suppressAutoHyphens/>
              <w:spacing w:after="0" w:line="240" w:lineRule="auto"/>
              <w:jc w:val="both"/>
              <w:rPr>
                <w:rFonts w:asciiTheme="majorHAnsi" w:eastAsia="Times New Roman" w:hAnsiTheme="majorHAnsi" w:cstheme="majorHAnsi"/>
                <w:lang w:val="en-US" w:eastAsia="es-CL"/>
              </w:rPr>
            </w:pPr>
            <w:r w:rsidRPr="00186E7F">
              <w:rPr>
                <w:rFonts w:asciiTheme="majorHAnsi" w:eastAsia="Times New Roman" w:hAnsiTheme="majorHAnsi" w:cstheme="majorHAnsi"/>
                <w:lang w:val="en-US" w:eastAsia="es-CL"/>
              </w:rPr>
              <w:tab/>
            </w:r>
          </w:p>
          <w:p w14:paraId="2996F5C7"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1F5F8978" w14:textId="00C4B81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15D6F8E4" w14:textId="0F504B30" w:rsidR="00EA425E" w:rsidRDefault="00EA425E" w:rsidP="00415B28">
            <w:pPr>
              <w:suppressAutoHyphens/>
              <w:spacing w:after="0" w:line="240" w:lineRule="auto"/>
              <w:jc w:val="both"/>
              <w:rPr>
                <w:rFonts w:asciiTheme="majorHAnsi" w:eastAsia="Times New Roman" w:hAnsiTheme="majorHAnsi" w:cstheme="majorHAnsi"/>
                <w:lang w:val="en-US" w:eastAsia="es-CL"/>
              </w:rPr>
            </w:pPr>
          </w:p>
          <w:p w14:paraId="16611920" w14:textId="7F996462"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3AACF438" w14:textId="71A92F52"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028959D9" w14:textId="43E47850"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2EE87499" w14:textId="2861E584"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4EAEBB57" w14:textId="5379DF41"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0576B0EF" w14:textId="2AB90998"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17B1E6A9" w14:textId="6CC7304A"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30947148" w14:textId="5B90412D"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482147D8" w14:textId="4E528C32"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4FD93B45" w14:textId="0B8A963C"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5EB23ACF" w14:textId="223385AD"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2D9C0F39" w14:textId="7C0DAB3E"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336F6681" w14:textId="1173E5C3"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2642118E" w14:textId="3BBC83A2"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4A12AC4D" w14:textId="0E7B0215"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200B8731" w14:textId="47EC71B6"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54D336B2" w14:textId="5E98CE4D"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272F4713" w14:textId="3D751CD3"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50DF9488" w14:textId="46004248" w:rsidR="00743232" w:rsidRDefault="00743232" w:rsidP="00415B28">
            <w:pPr>
              <w:suppressAutoHyphens/>
              <w:spacing w:after="0" w:line="240" w:lineRule="auto"/>
              <w:jc w:val="both"/>
              <w:rPr>
                <w:rFonts w:asciiTheme="majorHAnsi" w:eastAsia="Times New Roman" w:hAnsiTheme="majorHAnsi" w:cstheme="majorHAnsi"/>
                <w:lang w:val="en-US" w:eastAsia="es-CL"/>
              </w:rPr>
            </w:pPr>
          </w:p>
          <w:p w14:paraId="12FB9FDF" w14:textId="77777777" w:rsidR="00743232" w:rsidRPr="00186E7F" w:rsidRDefault="00743232" w:rsidP="00415B28">
            <w:pPr>
              <w:suppressAutoHyphens/>
              <w:spacing w:after="0" w:line="240" w:lineRule="auto"/>
              <w:jc w:val="both"/>
              <w:rPr>
                <w:rFonts w:asciiTheme="majorHAnsi" w:eastAsia="Times New Roman" w:hAnsiTheme="majorHAnsi" w:cstheme="majorHAnsi"/>
                <w:lang w:val="en-US" w:eastAsia="es-CL"/>
              </w:rPr>
            </w:pPr>
          </w:p>
          <w:p w14:paraId="51CBD8D4" w14:textId="144A27A4" w:rsidR="00EA425E" w:rsidRPr="00186E7F" w:rsidRDefault="00EA425E" w:rsidP="00415B28">
            <w:pPr>
              <w:suppressAutoHyphens/>
              <w:spacing w:after="0" w:line="240" w:lineRule="auto"/>
              <w:jc w:val="both"/>
              <w:rPr>
                <w:rFonts w:asciiTheme="majorHAnsi" w:eastAsia="Times New Roman" w:hAnsiTheme="majorHAnsi" w:cstheme="majorHAnsi"/>
                <w:lang w:val="en-US" w:eastAsia="es-CL"/>
              </w:rPr>
            </w:pPr>
          </w:p>
          <w:p w14:paraId="7BDF8442" w14:textId="48E1D555" w:rsidR="00EA425E" w:rsidRPr="00186E7F" w:rsidRDefault="00EA425E" w:rsidP="00415B28">
            <w:pPr>
              <w:suppressAutoHyphens/>
              <w:spacing w:after="0" w:line="240" w:lineRule="auto"/>
              <w:jc w:val="both"/>
              <w:rPr>
                <w:rFonts w:asciiTheme="majorHAnsi" w:eastAsia="Times New Roman" w:hAnsiTheme="majorHAnsi" w:cstheme="majorHAnsi"/>
                <w:lang w:val="en-US" w:eastAsia="es-CL"/>
              </w:rPr>
            </w:pPr>
          </w:p>
          <w:p w14:paraId="1AC1F360" w14:textId="1DA26705" w:rsidR="00EA425E" w:rsidRPr="00186E7F" w:rsidRDefault="00EA425E" w:rsidP="00415B28">
            <w:pPr>
              <w:suppressAutoHyphens/>
              <w:spacing w:after="0" w:line="240" w:lineRule="auto"/>
              <w:jc w:val="both"/>
              <w:rPr>
                <w:rFonts w:asciiTheme="majorHAnsi" w:eastAsia="Times New Roman" w:hAnsiTheme="majorHAnsi" w:cstheme="majorHAnsi"/>
                <w:lang w:val="en-US" w:eastAsia="es-CL"/>
              </w:rPr>
            </w:pPr>
          </w:p>
          <w:p w14:paraId="2F29809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tc>
      </w:tr>
    </w:tbl>
    <w:p w14:paraId="3321B7A1" w14:textId="4B4BAE83" w:rsidR="000B014E" w:rsidRDefault="00CB699D" w:rsidP="00CB699D">
      <w:pPr>
        <w:pStyle w:val="Prrafodelista"/>
        <w:numPr>
          <w:ilvl w:val="0"/>
          <w:numId w:val="22"/>
        </w:numPr>
        <w:rPr>
          <w:rFonts w:asciiTheme="majorHAnsi" w:hAnsiTheme="majorHAnsi" w:cstheme="majorHAnsi"/>
          <w:b/>
          <w:color w:val="4472C4" w:themeColor="accent5"/>
          <w:sz w:val="36"/>
          <w:szCs w:val="36"/>
          <w:lang w:val="en-US" w:eastAsia="ar-SA"/>
        </w:rPr>
      </w:pPr>
      <w:r w:rsidRPr="00CB699D">
        <w:rPr>
          <w:rFonts w:asciiTheme="majorHAnsi" w:hAnsiTheme="majorHAnsi" w:cstheme="majorHAnsi"/>
          <w:b/>
          <w:color w:val="4472C4" w:themeColor="accent5"/>
          <w:sz w:val="36"/>
          <w:szCs w:val="36"/>
          <w:lang w:val="en-US" w:eastAsia="ar-SA"/>
        </w:rPr>
        <w:t>Financial and economic evaluation.</w:t>
      </w:r>
      <w:r>
        <w:rPr>
          <w:rFonts w:asciiTheme="majorHAnsi" w:hAnsiTheme="majorHAnsi" w:cstheme="majorHAnsi"/>
          <w:b/>
          <w:color w:val="4472C4" w:themeColor="accent5"/>
          <w:sz w:val="36"/>
          <w:szCs w:val="36"/>
          <w:lang w:val="en-US" w:eastAsia="ar-SA"/>
        </w:rPr>
        <w:t xml:space="preserve"> </w:t>
      </w:r>
    </w:p>
    <w:p w14:paraId="3145F4CB" w14:textId="77777777" w:rsidR="00743232" w:rsidRDefault="00743232" w:rsidP="00743232">
      <w:pPr>
        <w:pStyle w:val="Prrafodelista"/>
        <w:ind w:left="792"/>
        <w:rPr>
          <w:rFonts w:asciiTheme="majorHAnsi" w:hAnsiTheme="majorHAnsi" w:cstheme="majorHAnsi"/>
          <w:b/>
          <w:bCs/>
          <w:color w:val="4472C4" w:themeColor="accent5"/>
          <w:sz w:val="24"/>
          <w:szCs w:val="24"/>
        </w:rPr>
      </w:pPr>
    </w:p>
    <w:p w14:paraId="498FCA87" w14:textId="61D21C38" w:rsidR="00743232" w:rsidRPr="00CA4D38" w:rsidRDefault="00CB699D" w:rsidP="00CB699D">
      <w:pPr>
        <w:pStyle w:val="Prrafodelista"/>
        <w:numPr>
          <w:ilvl w:val="1"/>
          <w:numId w:val="22"/>
        </w:numPr>
        <w:rPr>
          <w:rFonts w:asciiTheme="majorHAnsi" w:hAnsiTheme="majorHAnsi" w:cstheme="majorHAnsi"/>
          <w:b/>
          <w:bCs/>
          <w:color w:val="4472C4" w:themeColor="accent5"/>
          <w:sz w:val="24"/>
          <w:szCs w:val="24"/>
          <w:lang w:val="en-GB"/>
        </w:rPr>
      </w:pPr>
      <w:r w:rsidRPr="00CA4D38">
        <w:rPr>
          <w:rFonts w:asciiTheme="majorHAnsi" w:hAnsiTheme="majorHAnsi" w:cstheme="majorHAnsi"/>
          <w:b/>
          <w:bCs/>
          <w:color w:val="4472C4" w:themeColor="accent5"/>
          <w:sz w:val="24"/>
          <w:szCs w:val="24"/>
          <w:lang w:val="en-GB"/>
        </w:rPr>
        <w:t xml:space="preserve">Consistency between the Center's financial planning and the proposed management model. </w:t>
      </w:r>
    </w:p>
    <w:p w14:paraId="5ECF1AC3" w14:textId="224B896A" w:rsidR="00743232" w:rsidRPr="00CA4D38" w:rsidRDefault="0090748D" w:rsidP="00743232">
      <w:pPr>
        <w:rPr>
          <w:rFonts w:asciiTheme="majorHAnsi" w:hAnsiTheme="majorHAnsi" w:cstheme="majorHAnsi"/>
          <w:b/>
          <w:color w:val="4472C4" w:themeColor="accent5"/>
          <w:sz w:val="36"/>
          <w:szCs w:val="36"/>
          <w:lang w:val="en-GB" w:eastAsia="ar-SA"/>
        </w:rPr>
      </w:pPr>
      <w:r w:rsidRPr="00CA4D38">
        <w:rPr>
          <w:rFonts w:asciiTheme="majorHAnsi" w:hAnsiTheme="majorHAnsi" w:cstheme="majorHAnsi"/>
          <w:bCs/>
          <w:iCs/>
          <w:lang w:val="en-GB"/>
        </w:rPr>
        <w:t>It is intended that the financial planning of the Center is consistent with the proposed management model</w:t>
      </w:r>
      <w:r w:rsidR="003124BB">
        <w:rPr>
          <w:rFonts w:asciiTheme="majorHAnsi" w:hAnsiTheme="majorHAnsi" w:cstheme="majorHAnsi"/>
          <w:bCs/>
          <w:iCs/>
          <w:lang w:val="en-GB"/>
        </w:rPr>
        <w:t>.</w:t>
      </w:r>
    </w:p>
    <w:p w14:paraId="49E5B389" w14:textId="63B4AE40" w:rsidR="008E030A" w:rsidRPr="000B014E" w:rsidRDefault="008E030A" w:rsidP="008E030A">
      <w:pPr>
        <w:spacing w:after="0" w:line="240" w:lineRule="auto"/>
        <w:jc w:val="both"/>
        <w:rPr>
          <w:rFonts w:asciiTheme="majorHAnsi" w:hAnsiTheme="majorHAnsi" w:cstheme="majorHAnsi"/>
          <w:bCs/>
          <w:iCs/>
          <w:sz w:val="18"/>
          <w:szCs w:val="18"/>
          <w:lang w:val="en-US"/>
        </w:rPr>
      </w:pPr>
      <w:r w:rsidRPr="008E030A">
        <w:rPr>
          <w:rFonts w:asciiTheme="majorHAnsi" w:hAnsiTheme="majorHAnsi" w:cstheme="majorHAnsi"/>
          <w:bCs/>
          <w:iCs/>
          <w:sz w:val="18"/>
          <w:szCs w:val="18"/>
          <w:lang w:val="en-GB"/>
        </w:rPr>
        <w:t xml:space="preserve">(Maximum length </w:t>
      </w:r>
      <w:r>
        <w:rPr>
          <w:rFonts w:asciiTheme="majorHAnsi" w:hAnsiTheme="majorHAnsi" w:cstheme="majorHAnsi"/>
          <w:bCs/>
          <w:iCs/>
          <w:sz w:val="18"/>
          <w:szCs w:val="18"/>
          <w:lang w:val="en-GB"/>
        </w:rPr>
        <w:t>2</w:t>
      </w:r>
      <w:r w:rsidRPr="008E030A">
        <w:rPr>
          <w:rFonts w:asciiTheme="majorHAnsi" w:hAnsiTheme="majorHAnsi" w:cstheme="majorHAnsi"/>
          <w:bCs/>
          <w:iCs/>
          <w:sz w:val="18"/>
          <w:szCs w:val="18"/>
          <w:lang w:val="en-GB"/>
        </w:rPr>
        <w:t xml:space="preserve"> pages, including this one. </w:t>
      </w:r>
      <w:r w:rsidRPr="000B014E">
        <w:rPr>
          <w:rFonts w:asciiTheme="majorHAnsi" w:hAnsiTheme="majorHAnsi" w:cstheme="majorHAnsi"/>
          <w:bCs/>
          <w:iCs/>
          <w:sz w:val="18"/>
          <w:szCs w:val="18"/>
          <w:lang w:val="en-US"/>
        </w:rPr>
        <w:t>You must use Calibri letter 11 and line spacing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8E030A" w:rsidRPr="00AF47CE" w14:paraId="759EF445" w14:textId="77777777" w:rsidTr="00A669AE">
        <w:tc>
          <w:tcPr>
            <w:tcW w:w="9322" w:type="dxa"/>
            <w:shd w:val="clear" w:color="auto" w:fill="auto"/>
          </w:tcPr>
          <w:p w14:paraId="0C257054"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3530D07"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427761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8EA6B89"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42C2124"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C0028A9"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D24B947"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4E4C98F"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8155AF3"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64EFA9D"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EF126D0"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46AC1DE"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E9C465A"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C43C954"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F8F852A"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FF47A72"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10A2741"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D90B92A"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41C3DDA"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A7D9382"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E90CEB9"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45769A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87CC1FF"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52B326B"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53A2A7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37BA072"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8C71C5D"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9980BCE"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909A685"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245F723"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126C3BE"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7303B8B"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0693684"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F5D1289"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09CEE8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F77AC4D"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D19D817"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383ED8F"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73D3C8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347B5A7"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1107A65"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0344D6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18A6B04"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638694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D2C513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8348531"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1E69D51"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72DF149"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88E5497"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74FDAE1"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D8CC227"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C0138E5"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5F0842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70AB9A3"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1808A84"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B4EBDC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6D41EC3"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2AD0F02"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425966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10866C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A5BCD51"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EE05AEB"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00CAF95"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1B8A22D"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33250EB"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C572687"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66DFD1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493DC9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7822FE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8754ADF"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6C63A8E"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DC148D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B14C94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77AB32F"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938FEB9"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A90C15E"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E571BE5"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ED61DD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743D8D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0E25CD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7106871"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B8383B5"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D7F774A" w14:textId="1D552F49" w:rsidR="008E030A" w:rsidRDefault="008E030A" w:rsidP="00A669AE">
            <w:pPr>
              <w:suppressAutoHyphens/>
              <w:spacing w:after="0" w:line="240" w:lineRule="auto"/>
              <w:jc w:val="both"/>
              <w:rPr>
                <w:rFonts w:asciiTheme="majorHAnsi" w:eastAsia="Times New Roman" w:hAnsiTheme="majorHAnsi" w:cstheme="majorHAnsi"/>
                <w:lang w:val="en-US" w:eastAsia="es-CL"/>
              </w:rPr>
            </w:pPr>
          </w:p>
          <w:p w14:paraId="6803C441" w14:textId="77777777" w:rsidR="008E030A" w:rsidRDefault="008E030A" w:rsidP="00A669AE">
            <w:pPr>
              <w:suppressAutoHyphens/>
              <w:spacing w:after="0" w:line="240" w:lineRule="auto"/>
              <w:jc w:val="both"/>
              <w:rPr>
                <w:rFonts w:asciiTheme="majorHAnsi" w:eastAsia="Times New Roman" w:hAnsiTheme="majorHAnsi" w:cstheme="majorHAnsi"/>
                <w:lang w:val="en-US" w:eastAsia="es-CL"/>
              </w:rPr>
            </w:pPr>
          </w:p>
          <w:p w14:paraId="3E10262D"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C7ADA3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0126F35"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E412E6E"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tc>
      </w:tr>
    </w:tbl>
    <w:p w14:paraId="5E1DD56B" w14:textId="65D33431" w:rsidR="004A30A8" w:rsidRPr="008E030A" w:rsidRDefault="004A30A8">
      <w:pPr>
        <w:rPr>
          <w:rFonts w:asciiTheme="majorHAnsi" w:hAnsiTheme="majorHAnsi" w:cstheme="majorHAnsi"/>
          <w:lang w:val="en-GB"/>
        </w:rPr>
      </w:pPr>
    </w:p>
    <w:p w14:paraId="4AA52459" w14:textId="2E972990" w:rsidR="008E030A" w:rsidRPr="00CA4D38" w:rsidRDefault="0090748D" w:rsidP="0090748D">
      <w:pPr>
        <w:pStyle w:val="Prrafodelista"/>
        <w:numPr>
          <w:ilvl w:val="1"/>
          <w:numId w:val="22"/>
        </w:numPr>
        <w:rPr>
          <w:rFonts w:asciiTheme="majorHAnsi" w:hAnsiTheme="majorHAnsi" w:cstheme="majorHAnsi"/>
          <w:b/>
          <w:bCs/>
          <w:color w:val="4472C4" w:themeColor="accent5"/>
          <w:sz w:val="24"/>
          <w:szCs w:val="24"/>
          <w:lang w:val="en-GB"/>
        </w:rPr>
      </w:pPr>
      <w:r w:rsidRPr="00CA4D38">
        <w:rPr>
          <w:rFonts w:asciiTheme="majorHAnsi" w:hAnsiTheme="majorHAnsi" w:cstheme="majorHAnsi"/>
          <w:b/>
          <w:bCs/>
          <w:color w:val="4472C4" w:themeColor="accent5"/>
          <w:sz w:val="24"/>
          <w:szCs w:val="24"/>
          <w:lang w:val="en-GB"/>
        </w:rPr>
        <w:t xml:space="preserve">Describe the amount of resources requested, the distribution of expenses duly justified and the proposed sources of financing (flow of income and expenses), with a positive assessment of increasing income over time. The 5-year sustainability model must be included, as well as the pricing of services. </w:t>
      </w:r>
    </w:p>
    <w:p w14:paraId="626B39C0" w14:textId="1F5CB9A0" w:rsidR="008E030A" w:rsidRDefault="0090748D" w:rsidP="003124BB">
      <w:pPr>
        <w:spacing w:after="0" w:line="240" w:lineRule="auto"/>
        <w:jc w:val="both"/>
        <w:rPr>
          <w:rFonts w:asciiTheme="majorHAnsi" w:hAnsiTheme="majorHAnsi" w:cstheme="majorHAnsi"/>
          <w:bCs/>
          <w:iCs/>
          <w:lang w:val="en-GB"/>
        </w:rPr>
      </w:pPr>
      <w:r w:rsidRPr="003124BB">
        <w:rPr>
          <w:rFonts w:asciiTheme="majorHAnsi" w:hAnsiTheme="majorHAnsi" w:cstheme="majorHAnsi"/>
          <w:bCs/>
          <w:iCs/>
          <w:lang w:val="en-GB"/>
        </w:rPr>
        <w:t xml:space="preserve">Detail the proposed business model according to the flow of income and expenses, indicating the different sources of financing, viability, pricing and sustainability of the Service Center in 5 years. </w:t>
      </w:r>
    </w:p>
    <w:p w14:paraId="4349FA0E" w14:textId="77777777" w:rsidR="003124BB" w:rsidRPr="003124BB" w:rsidRDefault="003124BB" w:rsidP="003124BB">
      <w:pPr>
        <w:spacing w:after="0" w:line="240" w:lineRule="auto"/>
        <w:jc w:val="both"/>
        <w:rPr>
          <w:rFonts w:asciiTheme="majorHAnsi" w:hAnsiTheme="majorHAnsi" w:cstheme="majorHAnsi"/>
          <w:bCs/>
          <w:iCs/>
          <w:lang w:val="en-GB"/>
        </w:rPr>
      </w:pPr>
    </w:p>
    <w:p w14:paraId="6A3B6830" w14:textId="77777777" w:rsidR="008E030A" w:rsidRPr="008E030A" w:rsidRDefault="008E030A" w:rsidP="008E030A">
      <w:pPr>
        <w:spacing w:after="0" w:line="240" w:lineRule="auto"/>
        <w:jc w:val="both"/>
        <w:rPr>
          <w:rFonts w:asciiTheme="majorHAnsi" w:hAnsiTheme="majorHAnsi" w:cstheme="majorHAnsi"/>
          <w:bCs/>
          <w:iCs/>
          <w:sz w:val="18"/>
          <w:szCs w:val="18"/>
          <w:lang w:val="en-US"/>
        </w:rPr>
      </w:pPr>
      <w:r w:rsidRPr="008E030A">
        <w:rPr>
          <w:rFonts w:asciiTheme="majorHAnsi" w:hAnsiTheme="majorHAnsi" w:cstheme="majorHAnsi"/>
          <w:bCs/>
          <w:iCs/>
          <w:sz w:val="18"/>
          <w:szCs w:val="18"/>
          <w:lang w:val="en-GB"/>
        </w:rPr>
        <w:t xml:space="preserve">(Maximum length 3 pages, including this one. </w:t>
      </w:r>
      <w:r w:rsidRPr="008E030A">
        <w:rPr>
          <w:rFonts w:asciiTheme="majorHAnsi" w:hAnsiTheme="majorHAnsi" w:cstheme="majorHAnsi"/>
          <w:bCs/>
          <w:iCs/>
          <w:sz w:val="18"/>
          <w:szCs w:val="18"/>
          <w:lang w:val="en-US"/>
        </w:rPr>
        <w:t>You must use Calibri letter 11 and line spacing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8E030A" w:rsidRPr="00AF47CE" w14:paraId="128940FD" w14:textId="77777777" w:rsidTr="00A669AE">
        <w:tc>
          <w:tcPr>
            <w:tcW w:w="9322" w:type="dxa"/>
            <w:shd w:val="clear" w:color="auto" w:fill="auto"/>
          </w:tcPr>
          <w:p w14:paraId="0418E67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A4DFB5B"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CB0BEA2"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38E07E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AD1BB20"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B0499C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A8C81B9"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B59579E"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D833831"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E0F89F1"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52BA9BD"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71B5A33"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F604C9D"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C680710"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DE3DD89"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9B699C0"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D353170"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CB69BF5"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489F307"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B3D121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0EC8959"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D5DF89D"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917A4B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B168F64"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B87CEC9"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414DE9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FAC4483"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ECD2084"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E655A5F"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148B001"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C94C06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1A5DF13"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36BAEE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5227777"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64DE102"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4BDB5DB"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CF6923D"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A54F56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857D9BE"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D493FFD"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E28B163"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A2A130E"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B29F61A"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3D2FA25"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FD327D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2AC7179"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C89E6EE"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16D063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E951A7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9252BF0"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2134E7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9B5C82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DCC5E5B"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44C88E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72CB01A"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86CB967"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E1163B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C2BE96F"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BA6FB6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0075B1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53F1FF5"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1B9CB3B"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FB64603"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EA8C80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C0F2E81"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D77E2E7"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B48A22A"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C8214FA"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56B8E12"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A35F472"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2EFA42F"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E7A990F"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04EA332"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3D7B1B2"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4C8CF2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6C01509"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1F3DC7F"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35EF95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D9116C3"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223169A"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726CAAB"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639C8DA"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1DB3F04"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30D64E7"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3E4D3B4"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C9A5570"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7CC9A9A"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F53FBE1"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3F2E332"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802C3B1"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D1A1E90"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E135C2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7C3C02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BAF6C89"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3E3B1D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12A586E"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08F26D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ED1C66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0B4F026"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86DCB60"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7201F87"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6666F57"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2CA024C"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AC6DF19"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7A69927A"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F254EB4"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154916F3"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0022DAA"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E9E8DE0"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03B5B04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6C386ED4"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4C00AF74" w14:textId="77777777" w:rsidR="008E030A" w:rsidRPr="00186E7F" w:rsidRDefault="008E030A" w:rsidP="00A669AE">
            <w:pPr>
              <w:tabs>
                <w:tab w:val="left" w:pos="2988"/>
              </w:tabs>
              <w:suppressAutoHyphens/>
              <w:spacing w:after="0" w:line="240" w:lineRule="auto"/>
              <w:jc w:val="both"/>
              <w:rPr>
                <w:rFonts w:asciiTheme="majorHAnsi" w:eastAsia="Times New Roman" w:hAnsiTheme="majorHAnsi" w:cstheme="majorHAnsi"/>
                <w:lang w:val="en-US" w:eastAsia="es-CL"/>
              </w:rPr>
            </w:pPr>
            <w:r w:rsidRPr="00186E7F">
              <w:rPr>
                <w:rFonts w:asciiTheme="majorHAnsi" w:eastAsia="Times New Roman" w:hAnsiTheme="majorHAnsi" w:cstheme="majorHAnsi"/>
                <w:lang w:val="en-US" w:eastAsia="es-CL"/>
              </w:rPr>
              <w:tab/>
            </w:r>
          </w:p>
          <w:p w14:paraId="5157D978"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23EB2C0"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A5C47A4" w14:textId="77777777" w:rsidR="008E030A" w:rsidRDefault="008E030A" w:rsidP="00A669AE">
            <w:pPr>
              <w:suppressAutoHyphens/>
              <w:spacing w:after="0" w:line="240" w:lineRule="auto"/>
              <w:jc w:val="both"/>
              <w:rPr>
                <w:rFonts w:asciiTheme="majorHAnsi" w:eastAsia="Times New Roman" w:hAnsiTheme="majorHAnsi" w:cstheme="majorHAnsi"/>
                <w:lang w:val="en-US" w:eastAsia="es-CL"/>
              </w:rPr>
            </w:pPr>
          </w:p>
          <w:p w14:paraId="31353AE4" w14:textId="77777777" w:rsidR="008E030A" w:rsidRDefault="008E030A" w:rsidP="00A669AE">
            <w:pPr>
              <w:suppressAutoHyphens/>
              <w:spacing w:after="0" w:line="240" w:lineRule="auto"/>
              <w:jc w:val="both"/>
              <w:rPr>
                <w:rFonts w:asciiTheme="majorHAnsi" w:eastAsia="Times New Roman" w:hAnsiTheme="majorHAnsi" w:cstheme="majorHAnsi"/>
                <w:lang w:val="en-US" w:eastAsia="es-CL"/>
              </w:rPr>
            </w:pPr>
          </w:p>
          <w:p w14:paraId="62210E46" w14:textId="77777777" w:rsidR="008E030A" w:rsidRDefault="008E030A" w:rsidP="00A669AE">
            <w:pPr>
              <w:suppressAutoHyphens/>
              <w:spacing w:after="0" w:line="240" w:lineRule="auto"/>
              <w:jc w:val="both"/>
              <w:rPr>
                <w:rFonts w:asciiTheme="majorHAnsi" w:eastAsia="Times New Roman" w:hAnsiTheme="majorHAnsi" w:cstheme="majorHAnsi"/>
                <w:lang w:val="en-US" w:eastAsia="es-CL"/>
              </w:rPr>
            </w:pPr>
          </w:p>
          <w:p w14:paraId="292D7E47" w14:textId="77777777" w:rsidR="008E030A" w:rsidRDefault="008E030A" w:rsidP="00A669AE">
            <w:pPr>
              <w:suppressAutoHyphens/>
              <w:spacing w:after="0" w:line="240" w:lineRule="auto"/>
              <w:jc w:val="both"/>
              <w:rPr>
                <w:rFonts w:asciiTheme="majorHAnsi" w:eastAsia="Times New Roman" w:hAnsiTheme="majorHAnsi" w:cstheme="majorHAnsi"/>
                <w:lang w:val="en-US" w:eastAsia="es-CL"/>
              </w:rPr>
            </w:pPr>
          </w:p>
          <w:p w14:paraId="51524461" w14:textId="77777777" w:rsidR="008E030A" w:rsidRDefault="008E030A" w:rsidP="00A669AE">
            <w:pPr>
              <w:suppressAutoHyphens/>
              <w:spacing w:after="0" w:line="240" w:lineRule="auto"/>
              <w:jc w:val="both"/>
              <w:rPr>
                <w:rFonts w:asciiTheme="majorHAnsi" w:eastAsia="Times New Roman" w:hAnsiTheme="majorHAnsi" w:cstheme="majorHAnsi"/>
                <w:lang w:val="en-US" w:eastAsia="es-CL"/>
              </w:rPr>
            </w:pPr>
          </w:p>
          <w:p w14:paraId="5C162E3B" w14:textId="77777777" w:rsidR="008E030A" w:rsidRDefault="008E030A" w:rsidP="00A669AE">
            <w:pPr>
              <w:suppressAutoHyphens/>
              <w:spacing w:after="0" w:line="240" w:lineRule="auto"/>
              <w:jc w:val="both"/>
              <w:rPr>
                <w:rFonts w:asciiTheme="majorHAnsi" w:eastAsia="Times New Roman" w:hAnsiTheme="majorHAnsi" w:cstheme="majorHAnsi"/>
                <w:lang w:val="en-US" w:eastAsia="es-CL"/>
              </w:rPr>
            </w:pPr>
          </w:p>
          <w:p w14:paraId="59F863F9" w14:textId="77777777" w:rsidR="008E030A" w:rsidRDefault="008E030A" w:rsidP="00A669AE">
            <w:pPr>
              <w:suppressAutoHyphens/>
              <w:spacing w:after="0" w:line="240" w:lineRule="auto"/>
              <w:jc w:val="both"/>
              <w:rPr>
                <w:rFonts w:asciiTheme="majorHAnsi" w:eastAsia="Times New Roman" w:hAnsiTheme="majorHAnsi" w:cstheme="majorHAnsi"/>
                <w:lang w:val="en-US" w:eastAsia="es-CL"/>
              </w:rPr>
            </w:pPr>
          </w:p>
          <w:p w14:paraId="29203FCB" w14:textId="77777777" w:rsidR="008E030A" w:rsidRDefault="008E030A" w:rsidP="00A669AE">
            <w:pPr>
              <w:suppressAutoHyphens/>
              <w:spacing w:after="0" w:line="240" w:lineRule="auto"/>
              <w:jc w:val="both"/>
              <w:rPr>
                <w:rFonts w:asciiTheme="majorHAnsi" w:eastAsia="Times New Roman" w:hAnsiTheme="majorHAnsi" w:cstheme="majorHAnsi"/>
                <w:lang w:val="en-US" w:eastAsia="es-CL"/>
              </w:rPr>
            </w:pPr>
          </w:p>
          <w:p w14:paraId="3D580270" w14:textId="77777777" w:rsidR="008E030A" w:rsidRDefault="008E030A" w:rsidP="00A669AE">
            <w:pPr>
              <w:suppressAutoHyphens/>
              <w:spacing w:after="0" w:line="240" w:lineRule="auto"/>
              <w:jc w:val="both"/>
              <w:rPr>
                <w:rFonts w:asciiTheme="majorHAnsi" w:eastAsia="Times New Roman" w:hAnsiTheme="majorHAnsi" w:cstheme="majorHAnsi"/>
                <w:lang w:val="en-US" w:eastAsia="es-CL"/>
              </w:rPr>
            </w:pPr>
          </w:p>
          <w:p w14:paraId="74625482" w14:textId="77777777" w:rsidR="008E030A" w:rsidRDefault="008E030A" w:rsidP="00A669AE">
            <w:pPr>
              <w:suppressAutoHyphens/>
              <w:spacing w:after="0" w:line="240" w:lineRule="auto"/>
              <w:jc w:val="both"/>
              <w:rPr>
                <w:rFonts w:asciiTheme="majorHAnsi" w:eastAsia="Times New Roman" w:hAnsiTheme="majorHAnsi" w:cstheme="majorHAnsi"/>
                <w:lang w:val="en-US" w:eastAsia="es-CL"/>
              </w:rPr>
            </w:pPr>
          </w:p>
          <w:p w14:paraId="7B50E68D" w14:textId="77777777" w:rsidR="008E030A" w:rsidRDefault="008E030A" w:rsidP="00A669AE">
            <w:pPr>
              <w:suppressAutoHyphens/>
              <w:spacing w:after="0" w:line="240" w:lineRule="auto"/>
              <w:jc w:val="both"/>
              <w:rPr>
                <w:rFonts w:asciiTheme="majorHAnsi" w:eastAsia="Times New Roman" w:hAnsiTheme="majorHAnsi" w:cstheme="majorHAnsi"/>
                <w:lang w:val="en-US" w:eastAsia="es-CL"/>
              </w:rPr>
            </w:pPr>
          </w:p>
          <w:p w14:paraId="69A99BA4"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2AC4DC7D"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5D4B6F31"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1F58517"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p w14:paraId="32FF987A" w14:textId="77777777" w:rsidR="008E030A" w:rsidRPr="00186E7F" w:rsidRDefault="008E030A" w:rsidP="00A669AE">
            <w:pPr>
              <w:suppressAutoHyphens/>
              <w:spacing w:after="0" w:line="240" w:lineRule="auto"/>
              <w:jc w:val="both"/>
              <w:rPr>
                <w:rFonts w:asciiTheme="majorHAnsi" w:eastAsia="Times New Roman" w:hAnsiTheme="majorHAnsi" w:cstheme="majorHAnsi"/>
                <w:lang w:val="en-US" w:eastAsia="es-CL"/>
              </w:rPr>
            </w:pPr>
          </w:p>
        </w:tc>
      </w:tr>
    </w:tbl>
    <w:p w14:paraId="0756A410" w14:textId="474A73A1" w:rsidR="000C3B57" w:rsidRDefault="000C3B57" w:rsidP="00415B28">
      <w:pPr>
        <w:spacing w:line="240" w:lineRule="auto"/>
        <w:rPr>
          <w:rFonts w:asciiTheme="majorHAnsi" w:hAnsiTheme="majorHAnsi" w:cstheme="majorHAnsi"/>
          <w:lang w:val="en-GB"/>
        </w:rPr>
      </w:pPr>
    </w:p>
    <w:p w14:paraId="0E42D017" w14:textId="3D989AF2" w:rsidR="00DE0767" w:rsidRDefault="00DE0767" w:rsidP="00415B28">
      <w:pPr>
        <w:spacing w:line="240" w:lineRule="auto"/>
        <w:rPr>
          <w:rFonts w:asciiTheme="majorHAnsi" w:hAnsiTheme="majorHAnsi" w:cstheme="majorHAnsi"/>
          <w:lang w:val="en-GB"/>
        </w:rPr>
      </w:pPr>
    </w:p>
    <w:p w14:paraId="227D0F88" w14:textId="368E36E3" w:rsidR="00DE0767" w:rsidRPr="00E424E7" w:rsidRDefault="00DE0767" w:rsidP="00415B28">
      <w:pPr>
        <w:spacing w:line="240" w:lineRule="auto"/>
        <w:rPr>
          <w:rFonts w:asciiTheme="majorHAnsi" w:hAnsiTheme="majorHAnsi" w:cstheme="majorHAnsi"/>
          <w:b/>
          <w:bCs/>
        </w:rPr>
      </w:pPr>
      <w:r w:rsidRPr="00E424E7">
        <w:rPr>
          <w:rFonts w:asciiTheme="majorHAnsi" w:hAnsiTheme="majorHAnsi" w:cstheme="majorHAnsi"/>
          <w:b/>
          <w:bCs/>
        </w:rPr>
        <w:t>Traducción</w:t>
      </w:r>
    </w:p>
    <w:p w14:paraId="64A18A10" w14:textId="61CCEF5A" w:rsidR="00DE0767" w:rsidRPr="00DE0767" w:rsidRDefault="00DE0767" w:rsidP="00415B28">
      <w:pPr>
        <w:spacing w:line="240" w:lineRule="auto"/>
        <w:rPr>
          <w:rFonts w:asciiTheme="majorHAnsi" w:hAnsiTheme="majorHAnsi" w:cstheme="majorHAnsi"/>
        </w:rPr>
      </w:pPr>
      <w:r w:rsidRPr="00DE0767">
        <w:rPr>
          <w:rFonts w:asciiTheme="majorHAnsi" w:hAnsiTheme="majorHAnsi" w:cstheme="majorHAnsi"/>
        </w:rPr>
        <w:t>Nota: Se evaluará la versi</w:t>
      </w:r>
      <w:r>
        <w:rPr>
          <w:rFonts w:asciiTheme="majorHAnsi" w:hAnsiTheme="majorHAnsi" w:cstheme="majorHAnsi"/>
        </w:rPr>
        <w:t xml:space="preserve">ón en inglés. Está traducción es para mantener un registro. </w:t>
      </w:r>
      <w:r w:rsidRPr="00DE0767">
        <w:rPr>
          <w:rFonts w:asciiTheme="majorHAnsi" w:hAnsiTheme="majorHAnsi" w:cstheme="majorHAnsi"/>
        </w:rPr>
        <w:t>Puede ser una traducción simple</w:t>
      </w:r>
      <w:r w:rsidR="003124BB">
        <w:rPr>
          <w:rFonts w:asciiTheme="majorHAnsi" w:hAnsiTheme="majorHAnsi" w:cstheme="majorHAnsi"/>
        </w:rPr>
        <w:t xml:space="preserve"> automatizada</w:t>
      </w:r>
      <w:r w:rsidRPr="00DE0767">
        <w:rPr>
          <w:rFonts w:asciiTheme="majorHAnsi" w:hAnsiTheme="majorHAnsi" w:cstheme="majorHAnsi"/>
        </w:rPr>
        <w:t>.</w:t>
      </w:r>
      <w:r>
        <w:rPr>
          <w:rFonts w:asciiTheme="majorHAnsi" w:hAnsiTheme="majorHAnsi" w:cstheme="majorHAnsi"/>
        </w:rPr>
        <w:t xml:space="preserve"> El cumplimiento de la</w:t>
      </w:r>
      <w:r w:rsidRPr="00DE0767">
        <w:rPr>
          <w:rFonts w:asciiTheme="majorHAnsi" w:hAnsiTheme="majorHAnsi" w:cstheme="majorHAnsi"/>
        </w:rPr>
        <w:t xml:space="preserve"> </w:t>
      </w:r>
      <w:r>
        <w:rPr>
          <w:rFonts w:asciiTheme="majorHAnsi" w:hAnsiTheme="majorHAnsi" w:cstheme="majorHAnsi"/>
        </w:rPr>
        <w:t>extensió</w:t>
      </w:r>
      <w:r w:rsidRPr="00DE0767">
        <w:rPr>
          <w:rFonts w:asciiTheme="majorHAnsi" w:hAnsiTheme="majorHAnsi" w:cstheme="majorHAnsi"/>
        </w:rPr>
        <w:t xml:space="preserve">n máxima de cada punto </w:t>
      </w:r>
      <w:r>
        <w:rPr>
          <w:rFonts w:asciiTheme="majorHAnsi" w:hAnsiTheme="majorHAnsi" w:cstheme="majorHAnsi"/>
        </w:rPr>
        <w:t xml:space="preserve">se chequeará en la versión en inglés.  </w:t>
      </w:r>
    </w:p>
    <w:p w14:paraId="4873F4E0" w14:textId="3B785ADA" w:rsidR="00DE0767" w:rsidRPr="00DE0767" w:rsidRDefault="00DE0767" w:rsidP="00DE0767">
      <w:pPr>
        <w:tabs>
          <w:tab w:val="left" w:pos="972"/>
        </w:tabs>
        <w:spacing w:line="240" w:lineRule="auto"/>
        <w:rPr>
          <w:rFonts w:asciiTheme="majorHAnsi" w:hAnsiTheme="majorHAnsi" w:cstheme="majorHAnsi"/>
          <w:lang w:val="en-GB"/>
        </w:rPr>
      </w:pPr>
      <w:r w:rsidRPr="00DE0767">
        <w:rPr>
          <w:rFonts w:asciiTheme="majorHAnsi" w:hAnsiTheme="majorHAnsi" w:cstheme="majorHAnsi"/>
          <w:lang w:val="en-GB"/>
        </w:rPr>
        <w:t>1.1</w:t>
      </w:r>
    </w:p>
    <w:p w14:paraId="4139B23B" w14:textId="17A3DC12" w:rsidR="00DE0767" w:rsidRPr="00100271" w:rsidRDefault="00DE0767" w:rsidP="00DE0767">
      <w:pPr>
        <w:pStyle w:val="Textonotapie"/>
        <w:rPr>
          <w:rFonts w:asciiTheme="majorHAnsi" w:hAnsiTheme="majorHAnsi" w:cstheme="majorHAnsi"/>
          <w:bCs/>
          <w:iCs/>
          <w:sz w:val="14"/>
          <w:szCs w:val="1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3"/>
      </w:tblGrid>
      <w:tr w:rsidR="00DE0767" w:rsidRPr="00CA4D38" w14:paraId="3A663367" w14:textId="77777777" w:rsidTr="008071B3">
        <w:tc>
          <w:tcPr>
            <w:tcW w:w="9343" w:type="dxa"/>
            <w:shd w:val="clear" w:color="auto" w:fill="auto"/>
          </w:tcPr>
          <w:p w14:paraId="5D7763B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83A2F7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B3CA27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0321AE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D3E0D9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09D451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C710D6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81CE8A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81681F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284FA7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28A366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B55A83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0242D6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6EF12A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CAAF1B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5081F6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3A85F3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D58D94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4946A0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CB3BA2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5FA161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62EE7D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08121B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4F8021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974E93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5230FE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D25407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9262C1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876E7B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4A4448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CE4C75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FC0B44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ED0761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E4FEF1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B94BDF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448A0C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14D737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352C53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965936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8D55D3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C64FB2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904565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67150E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438723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482CE2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92C432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21A035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AFF135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6950E2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F4CAE1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BBF332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119F24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B704D8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E5C308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1BE934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7248AF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FF3275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E388AF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A37400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4A1204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45FBFF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854834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D3C3F9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B612C3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9E962F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987622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9CDF8C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DCE502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EE68C5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DA1BB4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09B0B2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708C2D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628B2B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25CD7D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ED055B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976850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2D98B0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EB825B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98C067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BE00DE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D81D2C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880B65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CDF5C4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FE4E11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A9D325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BA1D3E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A4C298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6E0FDD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07657D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714212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A47C2E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E0D28E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9E711F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0A907B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F9A19A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5D5EBA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ABE98C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CF6B5E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FAC07B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5B12AA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8BD6E4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63D7DE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014D3E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A12007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FA97E6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462D15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E06D38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6EE77E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579BA4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9ECBAF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9CE83C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2A1690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546997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07B44D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40D1D0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61ED04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72A46D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BEC34F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FB7DA0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B349F5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CD1305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03900F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5E7629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8BD364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DD9422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2CC8B2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C02D95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458C2B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C328D5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tc>
      </w:tr>
    </w:tbl>
    <w:p w14:paraId="134241E7" w14:textId="77777777" w:rsidR="00DE0767" w:rsidRPr="00DE0767" w:rsidRDefault="00DE0767" w:rsidP="00DE0767">
      <w:pPr>
        <w:tabs>
          <w:tab w:val="left" w:pos="972"/>
        </w:tabs>
        <w:spacing w:line="240" w:lineRule="auto"/>
        <w:rPr>
          <w:rFonts w:asciiTheme="majorHAnsi" w:hAnsiTheme="majorHAnsi" w:cstheme="majorHAnsi"/>
          <w:lang w:val="en-GB"/>
        </w:rPr>
      </w:pPr>
    </w:p>
    <w:p w14:paraId="022B5011" w14:textId="70F4E718" w:rsidR="00DE0767" w:rsidRDefault="00DE0767" w:rsidP="00415B28">
      <w:pPr>
        <w:spacing w:line="240" w:lineRule="auto"/>
        <w:rPr>
          <w:rFonts w:asciiTheme="majorHAnsi" w:hAnsiTheme="majorHAnsi" w:cstheme="majorHAnsi"/>
          <w:lang w:val="en-GB"/>
        </w:rPr>
      </w:pPr>
    </w:p>
    <w:p w14:paraId="7E5269EB" w14:textId="5FBEC5E6" w:rsidR="00DE0767" w:rsidRDefault="00DE0767" w:rsidP="00415B28">
      <w:pPr>
        <w:spacing w:line="240" w:lineRule="auto"/>
        <w:rPr>
          <w:rFonts w:asciiTheme="majorHAnsi" w:hAnsiTheme="majorHAnsi" w:cstheme="majorHAnsi"/>
          <w:lang w:val="en-GB"/>
        </w:rPr>
      </w:pPr>
    </w:p>
    <w:p w14:paraId="34BADFFF" w14:textId="4A678916" w:rsidR="00DE0767" w:rsidRDefault="00DE0767" w:rsidP="00415B28">
      <w:pPr>
        <w:spacing w:line="240" w:lineRule="auto"/>
        <w:rPr>
          <w:rFonts w:asciiTheme="majorHAnsi" w:hAnsiTheme="majorHAnsi" w:cstheme="majorHAnsi"/>
          <w:lang w:val="en-GB"/>
        </w:rPr>
      </w:pPr>
    </w:p>
    <w:p w14:paraId="0102E8BD" w14:textId="2F3CF100" w:rsidR="00DE0767" w:rsidRDefault="00DE0767" w:rsidP="00415B28">
      <w:pPr>
        <w:spacing w:line="240" w:lineRule="auto"/>
        <w:rPr>
          <w:rFonts w:asciiTheme="majorHAnsi" w:hAnsiTheme="majorHAnsi" w:cstheme="majorHAnsi"/>
          <w:lang w:val="en-GB"/>
        </w:rPr>
      </w:pPr>
    </w:p>
    <w:p w14:paraId="4FF66843" w14:textId="2BD95FA2" w:rsidR="00DE0767" w:rsidRDefault="00DE0767" w:rsidP="00415B28">
      <w:pPr>
        <w:spacing w:line="240" w:lineRule="auto"/>
        <w:rPr>
          <w:rFonts w:asciiTheme="majorHAnsi" w:hAnsiTheme="majorHAnsi" w:cstheme="majorHAnsi"/>
          <w:lang w:val="en-GB"/>
        </w:rPr>
      </w:pPr>
    </w:p>
    <w:p w14:paraId="4D368651" w14:textId="5EC38938" w:rsidR="00DE0767" w:rsidRDefault="00DE0767" w:rsidP="00415B28">
      <w:pPr>
        <w:spacing w:line="240" w:lineRule="auto"/>
        <w:rPr>
          <w:rFonts w:asciiTheme="majorHAnsi" w:hAnsiTheme="majorHAnsi" w:cstheme="majorHAnsi"/>
          <w:lang w:val="en-GB"/>
        </w:rPr>
      </w:pPr>
      <w:r>
        <w:rPr>
          <w:rFonts w:asciiTheme="majorHAnsi" w:hAnsiTheme="majorHAnsi" w:cstheme="majorHAnsi"/>
          <w:lang w:val="en-GB"/>
        </w:rPr>
        <w:t xml:space="preserve">1.2 </w:t>
      </w:r>
    </w:p>
    <w:p w14:paraId="0EFC77B8" w14:textId="25ABE9F6" w:rsidR="00DE0767" w:rsidRPr="00186E7F" w:rsidRDefault="00DE0767" w:rsidP="00DE0767">
      <w:pPr>
        <w:spacing w:after="0" w:line="240" w:lineRule="auto"/>
        <w:jc w:val="both"/>
        <w:rPr>
          <w:rFonts w:asciiTheme="majorHAnsi" w:eastAsia="Times New Roman" w:hAnsiTheme="majorHAnsi" w:cstheme="majorHAnsi"/>
          <w:lang w:val="en-US"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3"/>
      </w:tblGrid>
      <w:tr w:rsidR="00DE0767" w:rsidRPr="00CA4D38" w14:paraId="67586A88" w14:textId="77777777" w:rsidTr="008071B3">
        <w:tc>
          <w:tcPr>
            <w:tcW w:w="9343" w:type="dxa"/>
            <w:shd w:val="clear" w:color="auto" w:fill="auto"/>
          </w:tcPr>
          <w:p w14:paraId="0689855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4CE317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54CF65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493BD2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2CC4E9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2EF02D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64DD19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26E90F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6BCC21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26E4B7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C51D1A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9E58B3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61AFE7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4A0351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122108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2E1862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0E36D7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FEB4C8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0E3B4A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A95594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E8FF6D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3FDEA2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F0CB5C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5A77F4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5CB49D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2DBD48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674433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542589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D4E402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DFFC5B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85134D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E64952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3BA3DA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ADCE72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79C535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336868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DD3B2E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D83E55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8014F9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557DED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70C259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80BAD2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2FECF6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468075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5EDD19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F8F8BC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0F1B13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328BB6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CAB887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B9EE95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A6B6E1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66BA2B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A4DA34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F7D337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12BDB7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A8FDE9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C5A354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BBA74A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B1AFE2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595921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6112C9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BE80F8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0A82E6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F09954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DB015B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73ECAC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EF6FDE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477622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2FE61D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3FC5AD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336770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B80F78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DA3A69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A39E3F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9EA515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D3E762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0488FD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AC1F4E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DDC3F2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5702FE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BE9D41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47A018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79927B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994FCC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3B3519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14CDC4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CAB56E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4319DD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E81AE6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00C892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BF6479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224CB4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896A2A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5EACE4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BF8BCC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06E2A1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D5125B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D21DA1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6B9808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58557E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78AC32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16CFDC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D5113B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A6D109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5225FE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2C5DBE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B916B6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4D33E3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7079DD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A3F790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013E52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64AE58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255510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E1153B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9C5E18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76A0C0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A5C387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EF00C5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A166C6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9497C7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339B5C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7FF827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03DBE2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BB5396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268370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314D99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1ED71D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D343C9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805224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800EB3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64B71C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tc>
      </w:tr>
    </w:tbl>
    <w:p w14:paraId="0E74141F" w14:textId="77777777" w:rsidR="00DE0767" w:rsidRPr="00DE0767" w:rsidRDefault="00DE0767" w:rsidP="00415B28">
      <w:pPr>
        <w:spacing w:line="240" w:lineRule="auto"/>
        <w:rPr>
          <w:rFonts w:asciiTheme="majorHAnsi" w:hAnsiTheme="majorHAnsi" w:cstheme="majorHAnsi"/>
          <w:lang w:val="en-GB"/>
        </w:rPr>
      </w:pPr>
    </w:p>
    <w:p w14:paraId="4348C9C6" w14:textId="0F74FEE7" w:rsidR="00DE0767" w:rsidRPr="00DE0767" w:rsidRDefault="00DE0767" w:rsidP="00415B28">
      <w:pPr>
        <w:spacing w:line="240" w:lineRule="auto"/>
        <w:rPr>
          <w:rFonts w:asciiTheme="majorHAnsi" w:hAnsiTheme="majorHAnsi" w:cstheme="majorHAnsi"/>
          <w:lang w:val="en-GB"/>
        </w:rPr>
      </w:pPr>
    </w:p>
    <w:p w14:paraId="16639CF1" w14:textId="02620FA2" w:rsidR="00DE0767" w:rsidRDefault="00DE0767" w:rsidP="00415B28">
      <w:pPr>
        <w:spacing w:line="240" w:lineRule="auto"/>
        <w:rPr>
          <w:rFonts w:asciiTheme="majorHAnsi" w:hAnsiTheme="majorHAnsi" w:cstheme="majorHAnsi"/>
          <w:lang w:val="en-GB"/>
        </w:rPr>
      </w:pPr>
    </w:p>
    <w:p w14:paraId="06FE798B" w14:textId="67D42BA6" w:rsidR="00DE0767" w:rsidRDefault="00DE0767" w:rsidP="00415B28">
      <w:pPr>
        <w:spacing w:line="240" w:lineRule="auto"/>
        <w:rPr>
          <w:rFonts w:asciiTheme="majorHAnsi" w:hAnsiTheme="majorHAnsi" w:cstheme="majorHAnsi"/>
          <w:lang w:val="en-GB"/>
        </w:rPr>
      </w:pPr>
    </w:p>
    <w:p w14:paraId="519B788A" w14:textId="67412648" w:rsidR="00DE0767" w:rsidRDefault="00DE0767" w:rsidP="00415B28">
      <w:pPr>
        <w:spacing w:line="240" w:lineRule="auto"/>
        <w:rPr>
          <w:rFonts w:asciiTheme="majorHAnsi" w:hAnsiTheme="majorHAnsi" w:cstheme="majorHAnsi"/>
          <w:lang w:val="en-GB"/>
        </w:rPr>
      </w:pPr>
    </w:p>
    <w:p w14:paraId="49667884" w14:textId="5658EF38" w:rsidR="00DE0767" w:rsidRDefault="00DE0767" w:rsidP="00415B28">
      <w:pPr>
        <w:spacing w:line="240" w:lineRule="auto"/>
        <w:rPr>
          <w:rFonts w:asciiTheme="majorHAnsi" w:hAnsiTheme="majorHAnsi" w:cstheme="majorHAnsi"/>
          <w:lang w:val="en-GB"/>
        </w:rPr>
      </w:pPr>
    </w:p>
    <w:p w14:paraId="2CDE29FC" w14:textId="5558FCA2" w:rsidR="00DE0767" w:rsidRDefault="00DE0767" w:rsidP="00415B28">
      <w:pPr>
        <w:spacing w:line="240" w:lineRule="auto"/>
        <w:rPr>
          <w:rFonts w:asciiTheme="majorHAnsi" w:hAnsiTheme="majorHAnsi" w:cstheme="majorHAnsi"/>
          <w:lang w:val="en-GB"/>
        </w:rPr>
      </w:pPr>
    </w:p>
    <w:p w14:paraId="51E0B635" w14:textId="3706391D" w:rsidR="00DE0767" w:rsidRDefault="00DE0767" w:rsidP="00415B28">
      <w:pPr>
        <w:spacing w:line="240" w:lineRule="auto"/>
        <w:rPr>
          <w:rFonts w:asciiTheme="majorHAnsi" w:hAnsiTheme="majorHAnsi" w:cstheme="majorHAnsi"/>
          <w:lang w:val="en-GB"/>
        </w:rPr>
      </w:pPr>
    </w:p>
    <w:p w14:paraId="04C9D52C" w14:textId="58893B1B" w:rsidR="00DE0767" w:rsidRDefault="00DE0767" w:rsidP="00415B28">
      <w:pPr>
        <w:spacing w:line="240" w:lineRule="auto"/>
        <w:rPr>
          <w:rFonts w:asciiTheme="majorHAnsi" w:hAnsiTheme="majorHAnsi" w:cstheme="majorHAnsi"/>
          <w:lang w:val="en-GB"/>
        </w:rPr>
      </w:pPr>
      <w:r>
        <w:rPr>
          <w:rFonts w:asciiTheme="majorHAnsi" w:hAnsiTheme="majorHAnsi" w:cstheme="majorHAnsi"/>
          <w:lang w:val="en-GB"/>
        </w:rPr>
        <w:t>2.1</w:t>
      </w:r>
    </w:p>
    <w:p w14:paraId="23AD6F66" w14:textId="2E86B622" w:rsidR="00DE0767" w:rsidRDefault="00DE0767" w:rsidP="00415B28">
      <w:pPr>
        <w:spacing w:line="240" w:lineRule="auto"/>
        <w:rPr>
          <w:rFonts w:asciiTheme="majorHAnsi" w:hAnsiTheme="majorHAnsi" w:cstheme="majorHAnsi"/>
          <w:lang w:val="en-GB"/>
        </w:rPr>
      </w:pPr>
    </w:p>
    <w:p w14:paraId="2E318767" w14:textId="6051F651" w:rsidR="00DE0767" w:rsidRPr="00186E7F" w:rsidRDefault="00DE0767" w:rsidP="00DE0767">
      <w:pPr>
        <w:spacing w:after="0" w:line="240" w:lineRule="auto"/>
        <w:jc w:val="both"/>
        <w:rPr>
          <w:rFonts w:asciiTheme="majorHAnsi" w:hAnsiTheme="majorHAnsi" w:cstheme="majorHAnsi"/>
          <w:bCs/>
          <w:i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E0767" w:rsidRPr="00CA4D38" w14:paraId="35A52B86" w14:textId="77777777" w:rsidTr="008071B3">
        <w:tc>
          <w:tcPr>
            <w:tcW w:w="9180" w:type="dxa"/>
            <w:shd w:val="clear" w:color="auto" w:fill="auto"/>
          </w:tcPr>
          <w:p w14:paraId="3D2457D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64B337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E01497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26B7AA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04C084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FE6F99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B02EA1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9DBE12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358883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66EFFB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B55303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E27061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A2294D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BB43A0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C22A3B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7EF6B7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6FB635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51DEA2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7AC97D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349B30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D65D58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6BE836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5C3BF9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199CE0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482028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AA7544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059D95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1F4215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DB00A0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57DADA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17CB0E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79C16D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A2600E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EFDF42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F8D386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7B9A5A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8145B0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FF5A65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DFC10C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A1D929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B8C958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B510F3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FC1B38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51045B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C50306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B5D1FC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E99F38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31F9B9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EA1CAB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FEA07D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03AF87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15B3D7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45182E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616AF4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F4E2F5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57A4D6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FF868D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7DB0D0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990526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0B56F5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B7C379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76E5CE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FEFB03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948DA3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AE869D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13037B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1D72C1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6C2834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F334BB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DEC1D7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6335FC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BEE57B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1A8F6E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A15D95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33E852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087717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71836C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6FA164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335A58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C1B9F3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AB871F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0F86E1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tc>
      </w:tr>
    </w:tbl>
    <w:p w14:paraId="01060435" w14:textId="77777777" w:rsidR="00DE0767" w:rsidRDefault="00DE0767" w:rsidP="00415B28">
      <w:pPr>
        <w:spacing w:line="240" w:lineRule="auto"/>
        <w:rPr>
          <w:rFonts w:asciiTheme="majorHAnsi" w:hAnsiTheme="majorHAnsi" w:cstheme="majorHAnsi"/>
          <w:lang w:val="en-GB"/>
        </w:rPr>
      </w:pPr>
    </w:p>
    <w:p w14:paraId="693061BE" w14:textId="78CB9631" w:rsidR="00DE0767" w:rsidRDefault="00DE0767" w:rsidP="00415B28">
      <w:pPr>
        <w:spacing w:line="240" w:lineRule="auto"/>
        <w:rPr>
          <w:rFonts w:asciiTheme="majorHAnsi" w:hAnsiTheme="majorHAnsi" w:cstheme="majorHAnsi"/>
          <w:lang w:val="en-GB"/>
        </w:rPr>
      </w:pPr>
    </w:p>
    <w:p w14:paraId="354DDC73" w14:textId="1A35E208" w:rsidR="00DE0767" w:rsidRDefault="00DE0767" w:rsidP="00415B28">
      <w:pPr>
        <w:spacing w:line="240" w:lineRule="auto"/>
        <w:rPr>
          <w:rFonts w:asciiTheme="majorHAnsi" w:hAnsiTheme="majorHAnsi" w:cstheme="majorHAnsi"/>
          <w:lang w:val="en-GB"/>
        </w:rPr>
      </w:pPr>
    </w:p>
    <w:p w14:paraId="202D1298" w14:textId="2990EECA" w:rsidR="00DE0767" w:rsidRDefault="00DE0767" w:rsidP="00415B28">
      <w:pPr>
        <w:spacing w:line="240" w:lineRule="auto"/>
        <w:rPr>
          <w:rFonts w:asciiTheme="majorHAnsi" w:hAnsiTheme="majorHAnsi" w:cstheme="majorHAnsi"/>
          <w:lang w:val="en-GB"/>
        </w:rPr>
      </w:pPr>
    </w:p>
    <w:p w14:paraId="38257B5F" w14:textId="03A097C3" w:rsidR="00DE0767" w:rsidRDefault="00DE0767" w:rsidP="00415B28">
      <w:pPr>
        <w:spacing w:line="240" w:lineRule="auto"/>
        <w:rPr>
          <w:rFonts w:asciiTheme="majorHAnsi" w:hAnsiTheme="majorHAnsi" w:cstheme="majorHAnsi"/>
          <w:lang w:val="en-GB"/>
        </w:rPr>
      </w:pPr>
    </w:p>
    <w:p w14:paraId="42EAD2EE" w14:textId="439570B5" w:rsidR="00DE0767" w:rsidRDefault="00DE0767" w:rsidP="00415B28">
      <w:pPr>
        <w:spacing w:line="240" w:lineRule="auto"/>
        <w:rPr>
          <w:rFonts w:asciiTheme="majorHAnsi" w:hAnsiTheme="majorHAnsi" w:cstheme="majorHAnsi"/>
          <w:lang w:val="en-GB"/>
        </w:rPr>
      </w:pPr>
    </w:p>
    <w:p w14:paraId="5711AB3E" w14:textId="06DB3009" w:rsidR="00DE0767" w:rsidRDefault="00DE0767" w:rsidP="00415B28">
      <w:pPr>
        <w:spacing w:line="240" w:lineRule="auto"/>
        <w:rPr>
          <w:rFonts w:asciiTheme="majorHAnsi" w:hAnsiTheme="majorHAnsi" w:cstheme="majorHAnsi"/>
          <w:lang w:val="en-GB"/>
        </w:rPr>
      </w:pPr>
    </w:p>
    <w:p w14:paraId="21CE6DE9" w14:textId="699B73AC" w:rsidR="00DE0767" w:rsidRDefault="00DE0767" w:rsidP="00415B28">
      <w:pPr>
        <w:spacing w:line="240" w:lineRule="auto"/>
        <w:rPr>
          <w:rFonts w:asciiTheme="majorHAnsi" w:hAnsiTheme="majorHAnsi" w:cstheme="majorHAnsi"/>
          <w:lang w:val="en-GB"/>
        </w:rPr>
      </w:pPr>
      <w:r>
        <w:rPr>
          <w:rFonts w:asciiTheme="majorHAnsi" w:hAnsiTheme="majorHAnsi" w:cstheme="majorHAnsi"/>
          <w:lang w:val="en-GB"/>
        </w:rPr>
        <w:t>2.2</w:t>
      </w:r>
    </w:p>
    <w:p w14:paraId="3C70D4E3" w14:textId="53D3FDFD" w:rsidR="00DE0767" w:rsidRPr="000B014E" w:rsidRDefault="00DE0767" w:rsidP="00DE0767">
      <w:pPr>
        <w:spacing w:after="0" w:line="240" w:lineRule="auto"/>
        <w:jc w:val="both"/>
        <w:rPr>
          <w:rFonts w:asciiTheme="majorHAnsi" w:hAnsiTheme="majorHAnsi" w:cstheme="majorHAnsi"/>
          <w:bCs/>
          <w:i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DE0767" w:rsidRPr="00CA4D38" w14:paraId="4F6F660F" w14:textId="77777777" w:rsidTr="008071B3">
        <w:tc>
          <w:tcPr>
            <w:tcW w:w="9322" w:type="dxa"/>
            <w:shd w:val="clear" w:color="auto" w:fill="auto"/>
          </w:tcPr>
          <w:p w14:paraId="4FA3D38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AF7557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D9755A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1BDDF2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C27B6B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A9842A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E41A37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727BDF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AAF114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937CB1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C77A89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58C9F1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EC14D6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8C3BD9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84D1AC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10924B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6D2C4A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ECEB5F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B26F41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06F9EE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530D24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CFEA72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05F956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DF4660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3FA851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CD1855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CF4884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C1C345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1113B8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D24C9C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75D080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7097B1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1C2E71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D27FB6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1E4720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3F7B86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1695DC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23F241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B5736F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BE410D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76819D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FB5585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B0B548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CB6A52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5EB529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FCB466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458294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53405B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7CC52E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494AFA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7233D5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DF4D16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41228F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7BB8A8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0BEAA0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D8E670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B12404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63865A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CA1196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B594F4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C441B9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BE3F2F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2EC7F5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5DDFA6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FDB49E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AAF2DF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D83FB2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B47FD5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3CF90C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CF1304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BD4F5E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3EB1D2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DCA207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E4CFB2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A4CEE2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4590AD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70278B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4DD88F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1DCB4C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B0F83C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D3FCC4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38B946F"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CCA305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3ADD83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F4CA8E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AF931A3"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4F2143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5FDEE8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9B375A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4B5304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609FED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88353C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131DDE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11B7E7A"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6CFDCB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F52725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8F9D0C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2CBDD6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1F89FB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A140246"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CA82CB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AC7666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EB07108"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1ED243C"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6193F3F4"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402AF89"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614D0B7"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797F44B"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B83A5CE"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447CB16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EAE363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C621971" w14:textId="77777777" w:rsidR="00DE0767" w:rsidRPr="00186E7F" w:rsidRDefault="00DE0767" w:rsidP="008071B3">
            <w:pPr>
              <w:tabs>
                <w:tab w:val="left" w:pos="2988"/>
              </w:tabs>
              <w:suppressAutoHyphens/>
              <w:spacing w:after="0" w:line="240" w:lineRule="auto"/>
              <w:jc w:val="both"/>
              <w:rPr>
                <w:rFonts w:asciiTheme="majorHAnsi" w:eastAsia="Times New Roman" w:hAnsiTheme="majorHAnsi" w:cstheme="majorHAnsi"/>
                <w:lang w:val="en-US" w:eastAsia="es-CL"/>
              </w:rPr>
            </w:pPr>
            <w:r w:rsidRPr="00186E7F">
              <w:rPr>
                <w:rFonts w:asciiTheme="majorHAnsi" w:eastAsia="Times New Roman" w:hAnsiTheme="majorHAnsi" w:cstheme="majorHAnsi"/>
                <w:lang w:val="en-US" w:eastAsia="es-CL"/>
              </w:rPr>
              <w:tab/>
            </w:r>
          </w:p>
          <w:p w14:paraId="5A76F8D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21361705"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331DE166"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1C5CE3F1"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32A15EE1"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73C1BEC5"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6AC06E05"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7349A9BA"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6C0144B2"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07B551E2"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52131042"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4063A6EB"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4A075146"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15C5C459"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5F0A3C9B"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26C401F1"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488B4926"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22822567"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75E197C9"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6A890323"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254A3F24"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2C65115C" w14:textId="77777777" w:rsidR="00DE0767" w:rsidRDefault="00DE0767" w:rsidP="008071B3">
            <w:pPr>
              <w:suppressAutoHyphens/>
              <w:spacing w:after="0" w:line="240" w:lineRule="auto"/>
              <w:jc w:val="both"/>
              <w:rPr>
                <w:rFonts w:asciiTheme="majorHAnsi" w:eastAsia="Times New Roman" w:hAnsiTheme="majorHAnsi" w:cstheme="majorHAnsi"/>
                <w:lang w:val="en-US" w:eastAsia="es-CL"/>
              </w:rPr>
            </w:pPr>
          </w:p>
          <w:p w14:paraId="3C57C2A0"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0DD2438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56764061"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1190A002"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p w14:paraId="74572D3D" w14:textId="77777777" w:rsidR="00DE0767" w:rsidRPr="00186E7F" w:rsidRDefault="00DE0767" w:rsidP="008071B3">
            <w:pPr>
              <w:suppressAutoHyphens/>
              <w:spacing w:after="0" w:line="240" w:lineRule="auto"/>
              <w:jc w:val="both"/>
              <w:rPr>
                <w:rFonts w:asciiTheme="majorHAnsi" w:eastAsia="Times New Roman" w:hAnsiTheme="majorHAnsi" w:cstheme="majorHAnsi"/>
                <w:lang w:val="en-US" w:eastAsia="es-CL"/>
              </w:rPr>
            </w:pPr>
          </w:p>
        </w:tc>
      </w:tr>
    </w:tbl>
    <w:p w14:paraId="0BB17543" w14:textId="77777777" w:rsidR="00DE0767" w:rsidRDefault="00DE0767" w:rsidP="00415B28">
      <w:pPr>
        <w:spacing w:line="240" w:lineRule="auto"/>
        <w:rPr>
          <w:rFonts w:asciiTheme="majorHAnsi" w:hAnsiTheme="majorHAnsi" w:cstheme="majorHAnsi"/>
          <w:lang w:val="en-GB"/>
        </w:rPr>
      </w:pPr>
    </w:p>
    <w:p w14:paraId="6C518DBF" w14:textId="2E46B283" w:rsidR="00DE0767" w:rsidRDefault="00DE0767" w:rsidP="00415B28">
      <w:pPr>
        <w:spacing w:line="240" w:lineRule="auto"/>
        <w:rPr>
          <w:rFonts w:asciiTheme="majorHAnsi" w:hAnsiTheme="majorHAnsi" w:cstheme="majorHAnsi"/>
          <w:lang w:val="en-GB"/>
        </w:rPr>
      </w:pPr>
    </w:p>
    <w:p w14:paraId="693B1FCF" w14:textId="6168C9DB" w:rsidR="00B07D9A" w:rsidRDefault="00B07D9A" w:rsidP="00415B28">
      <w:pPr>
        <w:spacing w:line="240" w:lineRule="auto"/>
        <w:rPr>
          <w:rFonts w:asciiTheme="majorHAnsi" w:hAnsiTheme="majorHAnsi" w:cstheme="majorHAnsi"/>
          <w:lang w:val="en-GB"/>
        </w:rPr>
      </w:pPr>
    </w:p>
    <w:p w14:paraId="0C14C468" w14:textId="5994D73E" w:rsidR="00B07D9A" w:rsidRDefault="00B07D9A" w:rsidP="00415B28">
      <w:pPr>
        <w:spacing w:line="240" w:lineRule="auto"/>
        <w:rPr>
          <w:rFonts w:asciiTheme="majorHAnsi" w:hAnsiTheme="majorHAnsi" w:cstheme="majorHAnsi"/>
          <w:lang w:val="en-GB"/>
        </w:rPr>
      </w:pPr>
      <w:r>
        <w:rPr>
          <w:rFonts w:asciiTheme="majorHAnsi" w:hAnsiTheme="majorHAnsi" w:cstheme="majorHAnsi"/>
          <w:lang w:val="en-GB"/>
        </w:rPr>
        <w:t>3.1</w:t>
      </w:r>
    </w:p>
    <w:p w14:paraId="0856A4A4" w14:textId="14471585" w:rsidR="00B07D9A" w:rsidRPr="000B014E" w:rsidRDefault="00B07D9A" w:rsidP="00B07D9A">
      <w:pPr>
        <w:spacing w:after="0" w:line="240" w:lineRule="auto"/>
        <w:jc w:val="both"/>
        <w:rPr>
          <w:rFonts w:asciiTheme="majorHAnsi" w:hAnsiTheme="majorHAnsi" w:cstheme="majorHAnsi"/>
          <w:bCs/>
          <w:i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B07D9A" w:rsidRPr="00CA4D38" w14:paraId="2BF0920A" w14:textId="77777777" w:rsidTr="008071B3">
        <w:tc>
          <w:tcPr>
            <w:tcW w:w="9322" w:type="dxa"/>
            <w:shd w:val="clear" w:color="auto" w:fill="auto"/>
          </w:tcPr>
          <w:p w14:paraId="7EF6D6C8"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E9AA121"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D244D2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4B17730"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7363CF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6CE7381"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931DB2E"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8B239D8"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861EDE7"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FF0C056"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20F822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801D782"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9B563EE"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EC762C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22614F0"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9FDF316"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E6359CE"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478D9E7"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B4C30E1"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4FC3042"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9D42C04"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BA97FB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094E598"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B38E3E4"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08B7C57"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22DFFA1"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9B49E27"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1240FC4"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F7DA4A0"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2216079"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57ECD56"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C982BBE"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4D2E725"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9FA6F74"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7927607"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8C6CFEB"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E23615B"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E5ACAF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C29E0D0"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DA27F67"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DFE655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3837D8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67438E8"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3B7D5FA"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E98AC6A"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21B3B1F"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9B7DB38"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D61CDB4"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C1D74D8"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1183F17"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A3906D0"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8C7088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69F9D91"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46C966F"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4D3FED8"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3E496CF"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37A6414"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95E4E25"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1E8DD72"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D844FDB"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7F85E8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E500078"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E2ECCBE"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47163FF"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D1618B6"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3BEC75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8F18064"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3D72984"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0604E5E"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9AB6CC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079C9A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B3A6CC0"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B6AF477"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131620F"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E8B916B"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B56AA0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6C508D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FF1BC9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7DD7A99"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6B515D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C131C1E"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42A63EA"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94810FB" w14:textId="77777777" w:rsidR="00B07D9A" w:rsidRDefault="00B07D9A" w:rsidP="008071B3">
            <w:pPr>
              <w:suppressAutoHyphens/>
              <w:spacing w:after="0" w:line="240" w:lineRule="auto"/>
              <w:jc w:val="both"/>
              <w:rPr>
                <w:rFonts w:asciiTheme="majorHAnsi" w:eastAsia="Times New Roman" w:hAnsiTheme="majorHAnsi" w:cstheme="majorHAnsi"/>
                <w:lang w:val="en-US" w:eastAsia="es-CL"/>
              </w:rPr>
            </w:pPr>
          </w:p>
          <w:p w14:paraId="7CC02228" w14:textId="77777777" w:rsidR="00B07D9A" w:rsidRDefault="00B07D9A" w:rsidP="008071B3">
            <w:pPr>
              <w:suppressAutoHyphens/>
              <w:spacing w:after="0" w:line="240" w:lineRule="auto"/>
              <w:jc w:val="both"/>
              <w:rPr>
                <w:rFonts w:asciiTheme="majorHAnsi" w:eastAsia="Times New Roman" w:hAnsiTheme="majorHAnsi" w:cstheme="majorHAnsi"/>
                <w:lang w:val="en-US" w:eastAsia="es-CL"/>
              </w:rPr>
            </w:pPr>
          </w:p>
          <w:p w14:paraId="71EB427A"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9623C87"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8B8EAC5"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9137EB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tc>
      </w:tr>
    </w:tbl>
    <w:p w14:paraId="3E12570A" w14:textId="3E77810B" w:rsidR="00B07D9A" w:rsidRDefault="00B07D9A" w:rsidP="00415B28">
      <w:pPr>
        <w:spacing w:line="240" w:lineRule="auto"/>
        <w:rPr>
          <w:rFonts w:asciiTheme="majorHAnsi" w:hAnsiTheme="majorHAnsi" w:cstheme="majorHAnsi"/>
          <w:lang w:val="en-GB"/>
        </w:rPr>
      </w:pPr>
    </w:p>
    <w:p w14:paraId="099E4AC8" w14:textId="0D1E5AB3" w:rsidR="00B07D9A" w:rsidRDefault="00B07D9A" w:rsidP="00415B28">
      <w:pPr>
        <w:spacing w:line="240" w:lineRule="auto"/>
        <w:rPr>
          <w:rFonts w:asciiTheme="majorHAnsi" w:hAnsiTheme="majorHAnsi" w:cstheme="majorHAnsi"/>
          <w:lang w:val="en-GB"/>
        </w:rPr>
      </w:pPr>
    </w:p>
    <w:p w14:paraId="608A391A" w14:textId="1CFA7044" w:rsidR="00B07D9A" w:rsidRDefault="00B07D9A" w:rsidP="00415B28">
      <w:pPr>
        <w:spacing w:line="240" w:lineRule="auto"/>
        <w:rPr>
          <w:rFonts w:asciiTheme="majorHAnsi" w:hAnsiTheme="majorHAnsi" w:cstheme="majorHAnsi"/>
          <w:lang w:val="en-GB"/>
        </w:rPr>
      </w:pPr>
    </w:p>
    <w:p w14:paraId="4EB1A423" w14:textId="23D1CBB1" w:rsidR="00B07D9A" w:rsidRDefault="00B07D9A" w:rsidP="00415B28">
      <w:pPr>
        <w:spacing w:line="240" w:lineRule="auto"/>
        <w:rPr>
          <w:rFonts w:asciiTheme="majorHAnsi" w:hAnsiTheme="majorHAnsi" w:cstheme="majorHAnsi"/>
          <w:lang w:val="en-GB"/>
        </w:rPr>
      </w:pPr>
    </w:p>
    <w:p w14:paraId="427FFBEC" w14:textId="475A0382" w:rsidR="00B07D9A" w:rsidRDefault="00B07D9A" w:rsidP="00415B28">
      <w:pPr>
        <w:spacing w:line="240" w:lineRule="auto"/>
        <w:rPr>
          <w:rFonts w:asciiTheme="majorHAnsi" w:hAnsiTheme="majorHAnsi" w:cstheme="majorHAnsi"/>
          <w:lang w:val="en-GB"/>
        </w:rPr>
      </w:pPr>
      <w:r>
        <w:rPr>
          <w:rFonts w:asciiTheme="majorHAnsi" w:hAnsiTheme="majorHAnsi" w:cstheme="majorHAnsi"/>
          <w:lang w:val="en-GB"/>
        </w:rPr>
        <w:t>3.2</w:t>
      </w:r>
    </w:p>
    <w:p w14:paraId="3B11E7CA" w14:textId="21B52881" w:rsidR="00B07D9A" w:rsidRPr="008E030A" w:rsidRDefault="00B07D9A" w:rsidP="00B07D9A">
      <w:pPr>
        <w:spacing w:after="0" w:line="240" w:lineRule="auto"/>
        <w:jc w:val="both"/>
        <w:rPr>
          <w:rFonts w:asciiTheme="majorHAnsi" w:hAnsiTheme="majorHAnsi" w:cstheme="majorHAnsi"/>
          <w:bCs/>
          <w:i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B07D9A" w:rsidRPr="00CA4D38" w14:paraId="15F6C5D6" w14:textId="77777777" w:rsidTr="008071B3">
        <w:tc>
          <w:tcPr>
            <w:tcW w:w="9322" w:type="dxa"/>
            <w:shd w:val="clear" w:color="auto" w:fill="auto"/>
          </w:tcPr>
          <w:p w14:paraId="38F6147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37CCCA9"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5C453A5"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7C9E27F"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702D7D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31FF5D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C2696D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F7675D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E92FBD0"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7D34470"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EF5496B"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30E4158"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4EDC502"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0AB90E7"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0E2CA14"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76F4B2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3A270CE"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9CE68A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E928685"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63F75B5"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B936EF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2155EF0"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8E7E929"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3E8D12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5AC26A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854712B"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A8672E9"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2F32AE2"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5C122E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D65BDA2"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328BA1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C7877E0"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49B8C96"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E6D49E1"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1B8327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2744D67"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2CA4A5A"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59321AF"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87FF8E4"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07C03C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0AA48BB"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FB4FA71"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CF86B20"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13270F2"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723CC98"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36CA8C0"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A92BD2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A6FF848"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494BDF1"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947B3F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ECF2C40"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CE144DB"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91B427A"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5D20FA5"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6AF182A"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63EDA5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44A7E89"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8E54C8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FB67D96"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6FCBE74"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923559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B9829F9"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78F094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564B2A2"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325944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3B6D7D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884123B"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DBC1CD9"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4ABB29B"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9EFD53A"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0D3E1A4"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B844D0A"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D8C20DE"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3D5D33E"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D15CF4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8BCF9B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4C56435"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3A226F5"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EBD7FCF"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6DD1D3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BB77C5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92AAF0A"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589CF67"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2E661CE"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B430F4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6AED34B"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BECA150"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FF5555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1D7342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7F7D42C"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9934AF7"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2AFBB4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AB13D16"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C812CBE"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29E2DE5"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9537ED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336A181"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1DE94B3"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2FB71C5"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3485BC5"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9F5802A"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A429ECE"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8D30C9F"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2397E3B0"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506AC0F"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C037C1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CBD3501"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1A76AB7"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EB5B1F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B7A2A01"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38AA1BD7"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70FAD8C6" w14:textId="77777777" w:rsidR="00B07D9A" w:rsidRPr="00186E7F" w:rsidRDefault="00B07D9A" w:rsidP="008071B3">
            <w:pPr>
              <w:tabs>
                <w:tab w:val="left" w:pos="2988"/>
              </w:tabs>
              <w:suppressAutoHyphens/>
              <w:spacing w:after="0" w:line="240" w:lineRule="auto"/>
              <w:jc w:val="both"/>
              <w:rPr>
                <w:rFonts w:asciiTheme="majorHAnsi" w:eastAsia="Times New Roman" w:hAnsiTheme="majorHAnsi" w:cstheme="majorHAnsi"/>
                <w:lang w:val="en-US" w:eastAsia="es-CL"/>
              </w:rPr>
            </w:pPr>
            <w:r w:rsidRPr="00186E7F">
              <w:rPr>
                <w:rFonts w:asciiTheme="majorHAnsi" w:eastAsia="Times New Roman" w:hAnsiTheme="majorHAnsi" w:cstheme="majorHAnsi"/>
                <w:lang w:val="en-US" w:eastAsia="es-CL"/>
              </w:rPr>
              <w:tab/>
            </w:r>
          </w:p>
          <w:p w14:paraId="625B23AE"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5D74BEDF"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62CB6A18" w14:textId="77777777" w:rsidR="00B07D9A" w:rsidRDefault="00B07D9A" w:rsidP="008071B3">
            <w:pPr>
              <w:suppressAutoHyphens/>
              <w:spacing w:after="0" w:line="240" w:lineRule="auto"/>
              <w:jc w:val="both"/>
              <w:rPr>
                <w:rFonts w:asciiTheme="majorHAnsi" w:eastAsia="Times New Roman" w:hAnsiTheme="majorHAnsi" w:cstheme="majorHAnsi"/>
                <w:lang w:val="en-US" w:eastAsia="es-CL"/>
              </w:rPr>
            </w:pPr>
          </w:p>
          <w:p w14:paraId="30B208F1" w14:textId="77777777" w:rsidR="00B07D9A" w:rsidRDefault="00B07D9A" w:rsidP="008071B3">
            <w:pPr>
              <w:suppressAutoHyphens/>
              <w:spacing w:after="0" w:line="240" w:lineRule="auto"/>
              <w:jc w:val="both"/>
              <w:rPr>
                <w:rFonts w:asciiTheme="majorHAnsi" w:eastAsia="Times New Roman" w:hAnsiTheme="majorHAnsi" w:cstheme="majorHAnsi"/>
                <w:lang w:val="en-US" w:eastAsia="es-CL"/>
              </w:rPr>
            </w:pPr>
          </w:p>
          <w:p w14:paraId="390DC072" w14:textId="77777777" w:rsidR="00B07D9A" w:rsidRDefault="00B07D9A" w:rsidP="008071B3">
            <w:pPr>
              <w:suppressAutoHyphens/>
              <w:spacing w:after="0" w:line="240" w:lineRule="auto"/>
              <w:jc w:val="both"/>
              <w:rPr>
                <w:rFonts w:asciiTheme="majorHAnsi" w:eastAsia="Times New Roman" w:hAnsiTheme="majorHAnsi" w:cstheme="majorHAnsi"/>
                <w:lang w:val="en-US" w:eastAsia="es-CL"/>
              </w:rPr>
            </w:pPr>
          </w:p>
          <w:p w14:paraId="5F9CA669" w14:textId="77777777" w:rsidR="00B07D9A" w:rsidRDefault="00B07D9A" w:rsidP="008071B3">
            <w:pPr>
              <w:suppressAutoHyphens/>
              <w:spacing w:after="0" w:line="240" w:lineRule="auto"/>
              <w:jc w:val="both"/>
              <w:rPr>
                <w:rFonts w:asciiTheme="majorHAnsi" w:eastAsia="Times New Roman" w:hAnsiTheme="majorHAnsi" w:cstheme="majorHAnsi"/>
                <w:lang w:val="en-US" w:eastAsia="es-CL"/>
              </w:rPr>
            </w:pPr>
          </w:p>
          <w:p w14:paraId="17A8F18C" w14:textId="77777777" w:rsidR="00B07D9A" w:rsidRDefault="00B07D9A" w:rsidP="008071B3">
            <w:pPr>
              <w:suppressAutoHyphens/>
              <w:spacing w:after="0" w:line="240" w:lineRule="auto"/>
              <w:jc w:val="both"/>
              <w:rPr>
                <w:rFonts w:asciiTheme="majorHAnsi" w:eastAsia="Times New Roman" w:hAnsiTheme="majorHAnsi" w:cstheme="majorHAnsi"/>
                <w:lang w:val="en-US" w:eastAsia="es-CL"/>
              </w:rPr>
            </w:pPr>
          </w:p>
          <w:p w14:paraId="474754D0" w14:textId="77777777" w:rsidR="00B07D9A" w:rsidRDefault="00B07D9A" w:rsidP="008071B3">
            <w:pPr>
              <w:suppressAutoHyphens/>
              <w:spacing w:after="0" w:line="240" w:lineRule="auto"/>
              <w:jc w:val="both"/>
              <w:rPr>
                <w:rFonts w:asciiTheme="majorHAnsi" w:eastAsia="Times New Roman" w:hAnsiTheme="majorHAnsi" w:cstheme="majorHAnsi"/>
                <w:lang w:val="en-US" w:eastAsia="es-CL"/>
              </w:rPr>
            </w:pPr>
          </w:p>
          <w:p w14:paraId="168D77F2" w14:textId="77777777" w:rsidR="00B07D9A" w:rsidRDefault="00B07D9A" w:rsidP="008071B3">
            <w:pPr>
              <w:suppressAutoHyphens/>
              <w:spacing w:after="0" w:line="240" w:lineRule="auto"/>
              <w:jc w:val="both"/>
              <w:rPr>
                <w:rFonts w:asciiTheme="majorHAnsi" w:eastAsia="Times New Roman" w:hAnsiTheme="majorHAnsi" w:cstheme="majorHAnsi"/>
                <w:lang w:val="en-US" w:eastAsia="es-CL"/>
              </w:rPr>
            </w:pPr>
          </w:p>
          <w:p w14:paraId="4C3F4439" w14:textId="77777777" w:rsidR="00B07D9A" w:rsidRDefault="00B07D9A" w:rsidP="008071B3">
            <w:pPr>
              <w:suppressAutoHyphens/>
              <w:spacing w:after="0" w:line="240" w:lineRule="auto"/>
              <w:jc w:val="both"/>
              <w:rPr>
                <w:rFonts w:asciiTheme="majorHAnsi" w:eastAsia="Times New Roman" w:hAnsiTheme="majorHAnsi" w:cstheme="majorHAnsi"/>
                <w:lang w:val="en-US" w:eastAsia="es-CL"/>
              </w:rPr>
            </w:pPr>
          </w:p>
          <w:p w14:paraId="32291939" w14:textId="77777777" w:rsidR="00B07D9A" w:rsidRDefault="00B07D9A" w:rsidP="008071B3">
            <w:pPr>
              <w:suppressAutoHyphens/>
              <w:spacing w:after="0" w:line="240" w:lineRule="auto"/>
              <w:jc w:val="both"/>
              <w:rPr>
                <w:rFonts w:asciiTheme="majorHAnsi" w:eastAsia="Times New Roman" w:hAnsiTheme="majorHAnsi" w:cstheme="majorHAnsi"/>
                <w:lang w:val="en-US" w:eastAsia="es-CL"/>
              </w:rPr>
            </w:pPr>
          </w:p>
          <w:p w14:paraId="6DB9635D" w14:textId="77777777" w:rsidR="00B07D9A" w:rsidRDefault="00B07D9A" w:rsidP="008071B3">
            <w:pPr>
              <w:suppressAutoHyphens/>
              <w:spacing w:after="0" w:line="240" w:lineRule="auto"/>
              <w:jc w:val="both"/>
              <w:rPr>
                <w:rFonts w:asciiTheme="majorHAnsi" w:eastAsia="Times New Roman" w:hAnsiTheme="majorHAnsi" w:cstheme="majorHAnsi"/>
                <w:lang w:val="en-US" w:eastAsia="es-CL"/>
              </w:rPr>
            </w:pPr>
          </w:p>
          <w:p w14:paraId="7C25E7CF" w14:textId="77777777" w:rsidR="00B07D9A" w:rsidRDefault="00B07D9A" w:rsidP="008071B3">
            <w:pPr>
              <w:suppressAutoHyphens/>
              <w:spacing w:after="0" w:line="240" w:lineRule="auto"/>
              <w:jc w:val="both"/>
              <w:rPr>
                <w:rFonts w:asciiTheme="majorHAnsi" w:eastAsia="Times New Roman" w:hAnsiTheme="majorHAnsi" w:cstheme="majorHAnsi"/>
                <w:lang w:val="en-US" w:eastAsia="es-CL"/>
              </w:rPr>
            </w:pPr>
          </w:p>
          <w:p w14:paraId="553AE84F"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4FEEFF22"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1EBE8C6D"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F1DF99B"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p w14:paraId="0BFD7824" w14:textId="77777777" w:rsidR="00B07D9A" w:rsidRPr="00186E7F" w:rsidRDefault="00B07D9A" w:rsidP="008071B3">
            <w:pPr>
              <w:suppressAutoHyphens/>
              <w:spacing w:after="0" w:line="240" w:lineRule="auto"/>
              <w:jc w:val="both"/>
              <w:rPr>
                <w:rFonts w:asciiTheme="majorHAnsi" w:eastAsia="Times New Roman" w:hAnsiTheme="majorHAnsi" w:cstheme="majorHAnsi"/>
                <w:lang w:val="en-US" w:eastAsia="es-CL"/>
              </w:rPr>
            </w:pPr>
          </w:p>
        </w:tc>
      </w:tr>
    </w:tbl>
    <w:p w14:paraId="63456013" w14:textId="77777777" w:rsidR="00B07D9A" w:rsidRPr="00DE0767" w:rsidRDefault="00B07D9A" w:rsidP="00415B28">
      <w:pPr>
        <w:spacing w:line="240" w:lineRule="auto"/>
        <w:rPr>
          <w:rFonts w:asciiTheme="majorHAnsi" w:hAnsiTheme="majorHAnsi" w:cstheme="majorHAnsi"/>
          <w:lang w:val="en-GB"/>
        </w:rPr>
      </w:pPr>
    </w:p>
    <w:sectPr w:rsidR="00B07D9A" w:rsidRPr="00DE0767" w:rsidSect="002D47CF">
      <w:headerReference w:type="default" r:id="rId8"/>
      <w:footerReference w:type="default" r:id="rId9"/>
      <w:headerReference w:type="first" r:id="rId10"/>
      <w:pgSz w:w="12240" w:h="15840"/>
      <w:pgMar w:top="1134" w:right="1469" w:bottom="1418" w:left="1418"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3F877" w14:textId="77777777" w:rsidR="00F43E18" w:rsidRDefault="00F43E18" w:rsidP="00003CED">
      <w:pPr>
        <w:spacing w:after="0" w:line="240" w:lineRule="auto"/>
      </w:pPr>
      <w:r>
        <w:separator/>
      </w:r>
    </w:p>
  </w:endnote>
  <w:endnote w:type="continuationSeparator" w:id="0">
    <w:p w14:paraId="7EC12E64" w14:textId="77777777" w:rsidR="00F43E18" w:rsidRDefault="00F43E18" w:rsidP="0000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239"/>
      <w:gridCol w:w="991"/>
      <w:gridCol w:w="2123"/>
    </w:tblGrid>
    <w:tr w:rsidR="002D47CF" w14:paraId="3B12F554" w14:textId="77777777" w:rsidTr="00735A10">
      <w:trPr>
        <w:trHeight w:hRule="exact" w:val="115"/>
        <w:jc w:val="center"/>
      </w:trPr>
      <w:tc>
        <w:tcPr>
          <w:tcW w:w="6239" w:type="dxa"/>
          <w:shd w:val="clear" w:color="auto" w:fill="5B9BD5" w:themeFill="accent1"/>
          <w:tcMar>
            <w:top w:w="0" w:type="dxa"/>
            <w:bottom w:w="0" w:type="dxa"/>
          </w:tcMar>
        </w:tcPr>
        <w:p w14:paraId="36842D83" w14:textId="77777777" w:rsidR="002D47CF" w:rsidRDefault="002D47CF" w:rsidP="002D47CF">
          <w:pPr>
            <w:pStyle w:val="Encabezado"/>
            <w:spacing w:line="20" w:lineRule="atLeast"/>
            <w:rPr>
              <w:caps/>
              <w:sz w:val="18"/>
            </w:rPr>
          </w:pPr>
        </w:p>
      </w:tc>
      <w:tc>
        <w:tcPr>
          <w:tcW w:w="3114" w:type="dxa"/>
          <w:gridSpan w:val="2"/>
          <w:shd w:val="clear" w:color="auto" w:fill="5B9BD5" w:themeFill="accent1"/>
          <w:tcMar>
            <w:top w:w="0" w:type="dxa"/>
            <w:bottom w:w="0" w:type="dxa"/>
          </w:tcMar>
        </w:tcPr>
        <w:p w14:paraId="07D2BFC1" w14:textId="77777777" w:rsidR="002D47CF" w:rsidRDefault="002D47CF" w:rsidP="002D47CF">
          <w:pPr>
            <w:pStyle w:val="Encabezado"/>
            <w:spacing w:line="20" w:lineRule="atLeast"/>
            <w:jc w:val="right"/>
            <w:rPr>
              <w:caps/>
              <w:sz w:val="18"/>
            </w:rPr>
          </w:pPr>
        </w:p>
      </w:tc>
    </w:tr>
    <w:tr w:rsidR="002D47CF" w14:paraId="4643CCA9" w14:textId="77777777" w:rsidTr="00E424E7">
      <w:trPr>
        <w:trHeight w:val="16"/>
        <w:jc w:val="center"/>
      </w:trPr>
      <w:tc>
        <w:tcPr>
          <w:tcW w:w="7230" w:type="dxa"/>
          <w:gridSpan w:val="2"/>
          <w:shd w:val="clear" w:color="auto" w:fill="auto"/>
          <w:vAlign w:val="center"/>
        </w:tcPr>
        <w:p w14:paraId="615A636B" w14:textId="25558C27" w:rsidR="002D47CF" w:rsidRPr="00D64FFB" w:rsidRDefault="001B3721" w:rsidP="001B3721">
          <w:pPr>
            <w:pStyle w:val="Piedepgina"/>
            <w:spacing w:line="20" w:lineRule="atLeast"/>
            <w:rPr>
              <w:caps/>
              <w:color w:val="808080" w:themeColor="background1" w:themeShade="80"/>
              <w:sz w:val="18"/>
              <w:szCs w:val="18"/>
              <w:lang w:val="en-GB"/>
            </w:rPr>
          </w:pPr>
          <w:r w:rsidRPr="00E424E7">
            <w:rPr>
              <w:rFonts w:ascii="Calibri Light" w:hAnsi="Calibri Light"/>
              <w:sz w:val="14"/>
              <w:szCs w:val="14"/>
              <w:lang w:val="en-GB"/>
            </w:rPr>
            <w:t>SECOND CALL NATIONAL CALL FOR SHARED-USE MAJOR SCIENTIFIC AND TECHNOLOGICAL EQUIPMENT SERVICE CENTERS</w:t>
          </w:r>
        </w:p>
      </w:tc>
      <w:tc>
        <w:tcPr>
          <w:tcW w:w="2123" w:type="dxa"/>
          <w:shd w:val="clear" w:color="auto" w:fill="auto"/>
          <w:vAlign w:val="center"/>
        </w:tcPr>
        <w:p w14:paraId="63A4D9C8" w14:textId="617A341E" w:rsidR="002D47CF" w:rsidRDefault="002D47CF" w:rsidP="002D47CF">
          <w:pPr>
            <w:pStyle w:val="Piedepgina"/>
            <w:spacing w:line="20" w:lineRule="atLea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AF47CE" w:rsidRPr="00AF47CE">
            <w:rPr>
              <w:caps/>
              <w:noProof/>
              <w:color w:val="808080" w:themeColor="background1" w:themeShade="80"/>
              <w:sz w:val="18"/>
              <w:szCs w:val="18"/>
              <w:lang w:val="es-ES"/>
            </w:rPr>
            <w:t>7</w:t>
          </w:r>
          <w:r>
            <w:rPr>
              <w:caps/>
              <w:color w:val="808080" w:themeColor="background1" w:themeShade="80"/>
              <w:sz w:val="18"/>
              <w:szCs w:val="18"/>
            </w:rPr>
            <w:fldChar w:fldCharType="end"/>
          </w:r>
        </w:p>
      </w:tc>
    </w:tr>
  </w:tbl>
  <w:p w14:paraId="4F0A9B6A" w14:textId="7658B55A" w:rsidR="00E304F5" w:rsidRPr="00DD71F3" w:rsidRDefault="00E304F5" w:rsidP="007948F3">
    <w:pPr>
      <w:pStyle w:val="Piedepgina"/>
      <w:rPr>
        <w:rFonts w:ascii="Verdana" w:hAnsi="Verdana"/>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AEEFA" w14:textId="77777777" w:rsidR="00F43E18" w:rsidRDefault="00F43E18" w:rsidP="00003CED">
      <w:pPr>
        <w:spacing w:after="0" w:line="240" w:lineRule="auto"/>
      </w:pPr>
      <w:r>
        <w:separator/>
      </w:r>
    </w:p>
  </w:footnote>
  <w:footnote w:type="continuationSeparator" w:id="0">
    <w:p w14:paraId="2C3B7392" w14:textId="77777777" w:rsidR="00F43E18" w:rsidRDefault="00F43E18" w:rsidP="00003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EE32" w14:textId="1E71DD6A" w:rsidR="00E87339" w:rsidRPr="00336A6A" w:rsidRDefault="00EA425E" w:rsidP="00336A6A">
    <w:pPr>
      <w:pStyle w:val="Encabezado"/>
    </w:pPr>
    <w:r>
      <w:rPr>
        <w:noProof/>
        <w:lang w:val="en-US"/>
      </w:rPr>
      <w:drawing>
        <wp:inline distT="0" distB="0" distL="0" distR="0" wp14:anchorId="4A49FC7D" wp14:editId="00DD1961">
          <wp:extent cx="1255395" cy="120650"/>
          <wp:effectExtent l="0" t="0" r="190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rotWithShape="1">
                  <a:blip r:embed="rId1">
                    <a:extLst>
                      <a:ext uri="{28A0092B-C50C-407E-A947-70E740481C1C}">
                        <a14:useLocalDpi xmlns:a14="http://schemas.microsoft.com/office/drawing/2010/main" val="0"/>
                      </a:ext>
                    </a:extLst>
                  </a:blip>
                  <a:srcRect b="92521"/>
                  <a:stretch/>
                </pic:blipFill>
                <pic:spPr bwMode="auto">
                  <a:xfrm>
                    <a:off x="0" y="0"/>
                    <a:ext cx="1280301" cy="1230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42FF" w14:textId="731ED0C6" w:rsidR="00336A6A" w:rsidRDefault="00336A6A" w:rsidP="00336A6A">
    <w:pPr>
      <w:pStyle w:val="Encabezado"/>
    </w:pPr>
    <w:r>
      <w:rPr>
        <w:noProof/>
        <w:lang w:val="en-US"/>
      </w:rPr>
      <mc:AlternateContent>
        <mc:Choice Requires="wps">
          <w:drawing>
            <wp:anchor distT="0" distB="0" distL="114300" distR="114300" simplePos="0" relativeHeight="251661824" behindDoc="0" locked="0" layoutInCell="1" allowOverlap="1" wp14:anchorId="2D958A43" wp14:editId="5CE5F7A4">
              <wp:simplePos x="0" y="0"/>
              <wp:positionH relativeFrom="column">
                <wp:posOffset>-818515</wp:posOffset>
              </wp:positionH>
              <wp:positionV relativeFrom="paragraph">
                <wp:posOffset>-424977</wp:posOffset>
              </wp:positionV>
              <wp:extent cx="2360428" cy="1881963"/>
              <wp:effectExtent l="0" t="0" r="1905" b="0"/>
              <wp:wrapNone/>
              <wp:docPr id="2" name="Cuadro de texto 14"/>
              <wp:cNvGraphicFramePr/>
              <a:graphic xmlns:a="http://schemas.openxmlformats.org/drawingml/2006/main">
                <a:graphicData uri="http://schemas.microsoft.com/office/word/2010/wordprocessingShape">
                  <wps:wsp>
                    <wps:cNvSpPr txBox="1"/>
                    <wps:spPr>
                      <a:xfrm>
                        <a:off x="0" y="0"/>
                        <a:ext cx="2360428" cy="18819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73FE81D" w14:textId="4666FD2E" w:rsidR="00336A6A" w:rsidRDefault="00336A6A" w:rsidP="00EA425E">
                          <w:r>
                            <w:rPr>
                              <w:noProof/>
                              <w:lang w:eastAsia="es-CL"/>
                            </w:rPr>
                            <w:t xml:space="preserve">                 </w:t>
                          </w:r>
                          <w:r w:rsidR="002C01DE">
                            <w:rPr>
                              <w:noProof/>
                              <w:lang w:eastAsia="es-CL"/>
                            </w:rPr>
                            <w:t xml:space="preserve">    </w:t>
                          </w:r>
                          <w:r>
                            <w:rPr>
                              <w:noProof/>
                              <w:lang w:val="en-US"/>
                            </w:rPr>
                            <w:drawing>
                              <wp:inline distT="0" distB="0" distL="0" distR="0" wp14:anchorId="70CE9F51" wp14:editId="41C2DB50">
                                <wp:extent cx="1255720" cy="1613595"/>
                                <wp:effectExtent l="0" t="0" r="190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958A43" id="_x0000_t202" coordsize="21600,21600" o:spt="202" path="m,l,21600r21600,l21600,xe">
              <v:stroke joinstyle="miter"/>
              <v:path gradientshapeok="t" o:connecttype="rect"/>
            </v:shapetype>
            <v:shape id="Cuadro de texto 14" o:spid="_x0000_s1026" type="#_x0000_t202" style="position:absolute;margin-left:-64.45pt;margin-top:-33.45pt;width:185.85pt;height:148.2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" fillcolor="white [3201]" stroked="f" strokeweight="1pt">
              <v:textbox>
                <w:txbxContent>
                  <w:p w14:paraId="773FE81D" w14:textId="4666FD2E" w:rsidR="00336A6A" w:rsidRDefault="00336A6A" w:rsidP="00EA425E">
                    <w:r>
                      <w:rPr>
                        <w:noProof/>
                        <w:lang w:eastAsia="es-CL"/>
                      </w:rPr>
                      <w:t xml:space="preserve">                 </w:t>
                    </w:r>
                    <w:r w:rsidR="002C01DE">
                      <w:rPr>
                        <w:noProof/>
                        <w:lang w:eastAsia="es-CL"/>
                      </w:rPr>
                      <w:t xml:space="preserve">    </w:t>
                    </w:r>
                    <w:r>
                      <w:rPr>
                        <w:noProof/>
                        <w:lang w:eastAsia="es-CL"/>
                      </w:rPr>
                      <w:drawing>
                        <wp:inline distT="0" distB="0" distL="0" distR="0" wp14:anchorId="70CE9F51" wp14:editId="41C2DB50">
                          <wp:extent cx="1255720" cy="1613595"/>
                          <wp:effectExtent l="0" t="0" r="190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2">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v:textbox>
            </v:shape>
          </w:pict>
        </mc:Fallback>
      </mc:AlternateContent>
    </w:r>
    <w:r>
      <w:tab/>
    </w:r>
    <w:r>
      <w:tab/>
    </w:r>
  </w:p>
  <w:p w14:paraId="09ACFD5E" w14:textId="77777777" w:rsidR="00336A6A" w:rsidRDefault="00336A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87D430BA"/>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lang w:val="es-CL"/>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F01C7"/>
    <w:multiLevelType w:val="hybridMultilevel"/>
    <w:tmpl w:val="F3C2F882"/>
    <w:name w:val="WW8Num922"/>
    <w:lvl w:ilvl="0" w:tplc="FFA86450">
      <w:start w:val="1"/>
      <w:numFmt w:val="bullet"/>
      <w:lvlText w:val=""/>
      <w:lvlJc w:val="left"/>
      <w:pPr>
        <w:tabs>
          <w:tab w:val="num" w:pos="644"/>
        </w:tabs>
        <w:ind w:left="644" w:hanging="360"/>
      </w:pPr>
      <w:rPr>
        <w:rFonts w:ascii="Symbol" w:hAnsi="Symbol" w:hint="default"/>
        <w:color w:val="auto"/>
      </w:rPr>
    </w:lvl>
    <w:lvl w:ilvl="1" w:tplc="8BAE2E0C">
      <w:start w:val="1"/>
      <w:numFmt w:val="bullet"/>
      <w:lvlText w:val="­"/>
      <w:lvlJc w:val="left"/>
      <w:pPr>
        <w:tabs>
          <w:tab w:val="num" w:pos="1146"/>
        </w:tabs>
        <w:ind w:left="1146" w:hanging="360"/>
      </w:pPr>
      <w:rPr>
        <w:rFonts w:ascii="Courier New" w:hAnsi="Courier New" w:cs="Times New Roman" w:hint="default"/>
        <w:color w:val="auto"/>
      </w:rPr>
    </w:lvl>
    <w:lvl w:ilvl="2" w:tplc="FAA42DEC">
      <w:start w:val="5"/>
      <w:numFmt w:val="bullet"/>
      <w:lvlText w:val="-"/>
      <w:lvlJc w:val="left"/>
      <w:pPr>
        <w:tabs>
          <w:tab w:val="num" w:pos="1724"/>
        </w:tabs>
        <w:ind w:left="1724" w:hanging="360"/>
      </w:pPr>
      <w:rPr>
        <w:rFonts w:ascii="Arial" w:eastAsia="Arial Unicode MS" w:hAnsi="Arial" w:cs="Arial" w:hint="default"/>
      </w:rPr>
    </w:lvl>
    <w:lvl w:ilvl="3" w:tplc="0C0A0001">
      <w:start w:val="1"/>
      <w:numFmt w:val="bullet"/>
      <w:lvlText w:val=""/>
      <w:lvlJc w:val="left"/>
      <w:pPr>
        <w:tabs>
          <w:tab w:val="num" w:pos="2444"/>
        </w:tabs>
        <w:ind w:left="2444" w:hanging="360"/>
      </w:pPr>
      <w:rPr>
        <w:rFonts w:ascii="Symbol" w:hAnsi="Symbol" w:hint="default"/>
      </w:rPr>
    </w:lvl>
    <w:lvl w:ilvl="4" w:tplc="0C0A0003">
      <w:start w:val="1"/>
      <w:numFmt w:val="bullet"/>
      <w:lvlText w:val="o"/>
      <w:lvlJc w:val="left"/>
      <w:pPr>
        <w:tabs>
          <w:tab w:val="num" w:pos="3164"/>
        </w:tabs>
        <w:ind w:left="3164" w:hanging="360"/>
      </w:pPr>
      <w:rPr>
        <w:rFonts w:ascii="Courier New" w:hAnsi="Courier New" w:cs="Courier New" w:hint="default"/>
      </w:rPr>
    </w:lvl>
    <w:lvl w:ilvl="5" w:tplc="0C0A0005">
      <w:start w:val="1"/>
      <w:numFmt w:val="bullet"/>
      <w:lvlText w:val=""/>
      <w:lvlJc w:val="left"/>
      <w:pPr>
        <w:tabs>
          <w:tab w:val="num" w:pos="3884"/>
        </w:tabs>
        <w:ind w:left="3884" w:hanging="360"/>
      </w:pPr>
      <w:rPr>
        <w:rFonts w:ascii="Wingdings" w:hAnsi="Wingdings" w:hint="default"/>
      </w:rPr>
    </w:lvl>
    <w:lvl w:ilvl="6" w:tplc="0C0A0001">
      <w:start w:val="1"/>
      <w:numFmt w:val="bullet"/>
      <w:lvlText w:val=""/>
      <w:lvlJc w:val="left"/>
      <w:pPr>
        <w:tabs>
          <w:tab w:val="num" w:pos="4604"/>
        </w:tabs>
        <w:ind w:left="4604" w:hanging="360"/>
      </w:pPr>
      <w:rPr>
        <w:rFonts w:ascii="Symbol" w:hAnsi="Symbol" w:hint="default"/>
      </w:rPr>
    </w:lvl>
    <w:lvl w:ilvl="7" w:tplc="0C0A0003">
      <w:start w:val="1"/>
      <w:numFmt w:val="bullet"/>
      <w:lvlText w:val="o"/>
      <w:lvlJc w:val="left"/>
      <w:pPr>
        <w:tabs>
          <w:tab w:val="num" w:pos="5324"/>
        </w:tabs>
        <w:ind w:left="5324" w:hanging="360"/>
      </w:pPr>
      <w:rPr>
        <w:rFonts w:ascii="Courier New" w:hAnsi="Courier New" w:cs="Courier New" w:hint="default"/>
      </w:rPr>
    </w:lvl>
    <w:lvl w:ilvl="8" w:tplc="0C0A0005">
      <w:start w:val="1"/>
      <w:numFmt w:val="bullet"/>
      <w:lvlText w:val=""/>
      <w:lvlJc w:val="left"/>
      <w:pPr>
        <w:tabs>
          <w:tab w:val="num" w:pos="6044"/>
        </w:tabs>
        <w:ind w:left="6044" w:hanging="360"/>
      </w:pPr>
      <w:rPr>
        <w:rFonts w:ascii="Wingdings" w:hAnsi="Wingdings" w:hint="default"/>
      </w:rPr>
    </w:lvl>
  </w:abstractNum>
  <w:abstractNum w:abstractNumId="2" w15:restartNumberingAfterBreak="0">
    <w:nsid w:val="05A779FD"/>
    <w:multiLevelType w:val="hybridMultilevel"/>
    <w:tmpl w:val="073A78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2968D1"/>
    <w:multiLevelType w:val="multilevel"/>
    <w:tmpl w:val="F4226D7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DD0C9F"/>
    <w:multiLevelType w:val="multilevel"/>
    <w:tmpl w:val="A43C195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086E92"/>
    <w:multiLevelType w:val="hybridMultilevel"/>
    <w:tmpl w:val="26C48FA6"/>
    <w:lvl w:ilvl="0" w:tplc="16C62C9E">
      <w:start w:val="1"/>
      <w:numFmt w:val="decimal"/>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23E181C"/>
    <w:multiLevelType w:val="multilevel"/>
    <w:tmpl w:val="00A4EB86"/>
    <w:lvl w:ilvl="0">
      <w:start w:val="1"/>
      <w:numFmt w:val="decimal"/>
      <w:lvlText w:val="%1"/>
      <w:lvlJc w:val="left"/>
      <w:pPr>
        <w:ind w:left="360" w:hanging="360"/>
      </w:pPr>
      <w:rPr>
        <w:rFonts w:cs="Arial" w:hint="default"/>
        <w:b w:val="0"/>
      </w:rPr>
    </w:lvl>
    <w:lvl w:ilvl="1">
      <w:start w:val="1"/>
      <w:numFmt w:val="decimal"/>
      <w:lvlText w:val="%1.%2"/>
      <w:lvlJc w:val="left"/>
      <w:pPr>
        <w:ind w:left="720" w:hanging="720"/>
      </w:pPr>
      <w:rPr>
        <w:rFonts w:cs="Arial" w:hint="default"/>
        <w:b w:val="0"/>
        <w:bCs/>
        <w:color w:val="4472C4" w:themeColor="accent5"/>
      </w:rPr>
    </w:lvl>
    <w:lvl w:ilvl="2">
      <w:start w:val="1"/>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b w:val="0"/>
      </w:rPr>
    </w:lvl>
    <w:lvl w:ilvl="4">
      <w:start w:val="1"/>
      <w:numFmt w:val="decimal"/>
      <w:lvlText w:val="%1.%2.%3.%4.%5"/>
      <w:lvlJc w:val="left"/>
      <w:pPr>
        <w:ind w:left="1440" w:hanging="144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800" w:hanging="1800"/>
      </w:pPr>
      <w:rPr>
        <w:rFonts w:cs="Arial" w:hint="default"/>
        <w:b w:val="0"/>
      </w:rPr>
    </w:lvl>
    <w:lvl w:ilvl="7">
      <w:start w:val="1"/>
      <w:numFmt w:val="decimal"/>
      <w:lvlText w:val="%1.%2.%3.%4.%5.%6.%7.%8"/>
      <w:lvlJc w:val="left"/>
      <w:pPr>
        <w:ind w:left="2160" w:hanging="2160"/>
      </w:pPr>
      <w:rPr>
        <w:rFonts w:cs="Arial" w:hint="default"/>
        <w:b w:val="0"/>
      </w:rPr>
    </w:lvl>
    <w:lvl w:ilvl="8">
      <w:start w:val="1"/>
      <w:numFmt w:val="decimal"/>
      <w:lvlText w:val="%1.%2.%3.%4.%5.%6.%7.%8.%9"/>
      <w:lvlJc w:val="left"/>
      <w:pPr>
        <w:ind w:left="2160" w:hanging="2160"/>
      </w:pPr>
      <w:rPr>
        <w:rFonts w:cs="Arial" w:hint="default"/>
        <w:b w:val="0"/>
      </w:rPr>
    </w:lvl>
  </w:abstractNum>
  <w:abstractNum w:abstractNumId="7" w15:restartNumberingAfterBreak="0">
    <w:nsid w:val="13BA7CC6"/>
    <w:multiLevelType w:val="multilevel"/>
    <w:tmpl w:val="2D7E97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2C447A"/>
    <w:multiLevelType w:val="hybridMultilevel"/>
    <w:tmpl w:val="39666104"/>
    <w:lvl w:ilvl="0" w:tplc="79A07426">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87C0DEF"/>
    <w:multiLevelType w:val="hybridMultilevel"/>
    <w:tmpl w:val="56CEA5A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B4C6B5E"/>
    <w:multiLevelType w:val="multilevel"/>
    <w:tmpl w:val="92BE03A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BE41CA"/>
    <w:multiLevelType w:val="multilevel"/>
    <w:tmpl w:val="5BA2AC4E"/>
    <w:lvl w:ilvl="0">
      <w:start w:val="2"/>
      <w:numFmt w:val="decimal"/>
      <w:lvlText w:val="%1."/>
      <w:lvlJc w:val="left"/>
      <w:pPr>
        <w:ind w:left="360" w:hanging="360"/>
      </w:pPr>
      <w:rPr>
        <w:rFonts w:hint="default"/>
        <w:sz w:val="24"/>
        <w:szCs w:val="24"/>
      </w:rPr>
    </w:lvl>
    <w:lvl w:ilvl="1">
      <w:start w:val="3"/>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2" w15:restartNumberingAfterBreak="0">
    <w:nsid w:val="2E4D7B7C"/>
    <w:multiLevelType w:val="hybridMultilevel"/>
    <w:tmpl w:val="A27042C4"/>
    <w:lvl w:ilvl="0" w:tplc="8BAE2E0C">
      <w:start w:val="1"/>
      <w:numFmt w:val="bullet"/>
      <w:lvlText w:val="­"/>
      <w:lvlJc w:val="left"/>
      <w:pPr>
        <w:tabs>
          <w:tab w:val="num" w:pos="1626"/>
        </w:tabs>
        <w:ind w:left="1626" w:hanging="360"/>
      </w:pPr>
      <w:rPr>
        <w:rFonts w:ascii="Courier New" w:hAnsi="Courier New" w:cs="Times New Roman" w:hint="default"/>
      </w:rPr>
    </w:lvl>
    <w:lvl w:ilvl="1" w:tplc="0C0A0003">
      <w:start w:val="1"/>
      <w:numFmt w:val="bullet"/>
      <w:lvlText w:val="o"/>
      <w:lvlJc w:val="left"/>
      <w:pPr>
        <w:tabs>
          <w:tab w:val="num" w:pos="1920"/>
        </w:tabs>
        <w:ind w:left="1920" w:hanging="360"/>
      </w:pPr>
      <w:rPr>
        <w:rFonts w:ascii="Courier New" w:hAnsi="Courier New" w:cs="Courier New" w:hint="default"/>
      </w:rPr>
    </w:lvl>
    <w:lvl w:ilvl="2" w:tplc="0C0A0005">
      <w:start w:val="1"/>
      <w:numFmt w:val="bullet"/>
      <w:lvlText w:val=""/>
      <w:lvlJc w:val="left"/>
      <w:pPr>
        <w:tabs>
          <w:tab w:val="num" w:pos="2640"/>
        </w:tabs>
        <w:ind w:left="2640" w:hanging="360"/>
      </w:pPr>
      <w:rPr>
        <w:rFonts w:ascii="Wingdings" w:hAnsi="Wingdings" w:hint="default"/>
      </w:rPr>
    </w:lvl>
    <w:lvl w:ilvl="3" w:tplc="0C0A0001">
      <w:start w:val="1"/>
      <w:numFmt w:val="bullet"/>
      <w:lvlText w:val=""/>
      <w:lvlJc w:val="left"/>
      <w:pPr>
        <w:tabs>
          <w:tab w:val="num" w:pos="3360"/>
        </w:tabs>
        <w:ind w:left="3360" w:hanging="360"/>
      </w:pPr>
      <w:rPr>
        <w:rFonts w:ascii="Symbol" w:hAnsi="Symbol" w:hint="default"/>
      </w:rPr>
    </w:lvl>
    <w:lvl w:ilvl="4" w:tplc="0C0A0003">
      <w:start w:val="1"/>
      <w:numFmt w:val="bullet"/>
      <w:lvlText w:val="o"/>
      <w:lvlJc w:val="left"/>
      <w:pPr>
        <w:tabs>
          <w:tab w:val="num" w:pos="4080"/>
        </w:tabs>
        <w:ind w:left="4080" w:hanging="360"/>
      </w:pPr>
      <w:rPr>
        <w:rFonts w:ascii="Courier New" w:hAnsi="Courier New" w:cs="Courier New" w:hint="default"/>
      </w:rPr>
    </w:lvl>
    <w:lvl w:ilvl="5" w:tplc="0C0A0005">
      <w:start w:val="1"/>
      <w:numFmt w:val="bullet"/>
      <w:lvlText w:val=""/>
      <w:lvlJc w:val="left"/>
      <w:pPr>
        <w:tabs>
          <w:tab w:val="num" w:pos="4800"/>
        </w:tabs>
        <w:ind w:left="4800" w:hanging="360"/>
      </w:pPr>
      <w:rPr>
        <w:rFonts w:ascii="Wingdings" w:hAnsi="Wingdings" w:hint="default"/>
      </w:rPr>
    </w:lvl>
    <w:lvl w:ilvl="6" w:tplc="0C0A0001">
      <w:start w:val="1"/>
      <w:numFmt w:val="bullet"/>
      <w:lvlText w:val=""/>
      <w:lvlJc w:val="left"/>
      <w:pPr>
        <w:tabs>
          <w:tab w:val="num" w:pos="5520"/>
        </w:tabs>
        <w:ind w:left="5520" w:hanging="360"/>
      </w:pPr>
      <w:rPr>
        <w:rFonts w:ascii="Symbol" w:hAnsi="Symbol" w:hint="default"/>
      </w:rPr>
    </w:lvl>
    <w:lvl w:ilvl="7" w:tplc="0C0A0003">
      <w:start w:val="1"/>
      <w:numFmt w:val="bullet"/>
      <w:lvlText w:val="o"/>
      <w:lvlJc w:val="left"/>
      <w:pPr>
        <w:tabs>
          <w:tab w:val="num" w:pos="6240"/>
        </w:tabs>
        <w:ind w:left="6240" w:hanging="360"/>
      </w:pPr>
      <w:rPr>
        <w:rFonts w:ascii="Courier New" w:hAnsi="Courier New" w:cs="Courier New" w:hint="default"/>
      </w:rPr>
    </w:lvl>
    <w:lvl w:ilvl="8" w:tplc="0C0A0005">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330E6413"/>
    <w:multiLevelType w:val="hybridMultilevel"/>
    <w:tmpl w:val="3D6CC420"/>
    <w:lvl w:ilvl="0" w:tplc="A9C8EBEC">
      <w:start w:val="1"/>
      <w:numFmt w:val="decimal"/>
      <w:lvlText w:val="%1."/>
      <w:lvlJc w:val="left"/>
      <w:pPr>
        <w:ind w:left="360" w:hanging="360"/>
      </w:pPr>
      <w:rPr>
        <w:b w:val="0"/>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3B724682"/>
    <w:multiLevelType w:val="hybridMultilevel"/>
    <w:tmpl w:val="41BAFF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BD344E2"/>
    <w:multiLevelType w:val="multilevel"/>
    <w:tmpl w:val="299EDB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color w:val="4472C4" w:themeColor="accent5"/>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E72F78"/>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D26D34"/>
    <w:multiLevelType w:val="hybridMultilevel"/>
    <w:tmpl w:val="80A250CC"/>
    <w:lvl w:ilvl="0" w:tplc="DD546162">
      <w:numFmt w:val="bullet"/>
      <w:lvlText w:val="–"/>
      <w:lvlJc w:val="left"/>
      <w:pPr>
        <w:tabs>
          <w:tab w:val="num" w:pos="780"/>
        </w:tabs>
        <w:ind w:left="780" w:hanging="420"/>
      </w:pPr>
      <w:rPr>
        <w:rFonts w:ascii="Calibri" w:eastAsia="Times New Roman" w:hAnsi="Calibri"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015534"/>
    <w:multiLevelType w:val="multilevel"/>
    <w:tmpl w:val="06949D64"/>
    <w:lvl w:ilvl="0">
      <w:start w:val="2"/>
      <w:numFmt w:val="decimal"/>
      <w:lvlText w:val="%1."/>
      <w:lvlJc w:val="left"/>
      <w:pPr>
        <w:ind w:left="360" w:hanging="360"/>
      </w:pPr>
      <w:rPr>
        <w:rFonts w:hint="default"/>
        <w:sz w:val="28"/>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9" w15:restartNumberingAfterBreak="0">
    <w:nsid w:val="3FD64176"/>
    <w:multiLevelType w:val="hybridMultilevel"/>
    <w:tmpl w:val="AE1296A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0400D59"/>
    <w:multiLevelType w:val="multilevel"/>
    <w:tmpl w:val="A138758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1797383"/>
    <w:multiLevelType w:val="hybridMultilevel"/>
    <w:tmpl w:val="66BEDF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35F49E9"/>
    <w:multiLevelType w:val="hybridMultilevel"/>
    <w:tmpl w:val="67B4D9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6DA5784"/>
    <w:multiLevelType w:val="hybridMultilevel"/>
    <w:tmpl w:val="605873A4"/>
    <w:lvl w:ilvl="0" w:tplc="340A0015">
      <w:start w:val="1"/>
      <w:numFmt w:val="upp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4" w15:restartNumberingAfterBreak="0">
    <w:nsid w:val="5C016698"/>
    <w:multiLevelType w:val="multilevel"/>
    <w:tmpl w:val="5F40A80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1F841A0"/>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A822AF"/>
    <w:multiLevelType w:val="multilevel"/>
    <w:tmpl w:val="22C6616C"/>
    <w:lvl w:ilvl="0">
      <w:start w:val="3"/>
      <w:numFmt w:val="decimal"/>
      <w:lvlText w:val="%1."/>
      <w:lvlJc w:val="left"/>
      <w:pPr>
        <w:ind w:left="360" w:hanging="360"/>
      </w:pPr>
      <w:rPr>
        <w:rFonts w:hint="default"/>
        <w:b/>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510CE5"/>
    <w:multiLevelType w:val="hybridMultilevel"/>
    <w:tmpl w:val="2B02573C"/>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34E4BC1"/>
    <w:multiLevelType w:val="hybridMultilevel"/>
    <w:tmpl w:val="BF9C5912"/>
    <w:name w:val="WW8Num92"/>
    <w:lvl w:ilvl="0" w:tplc="DD546162">
      <w:numFmt w:val="bullet"/>
      <w:lvlText w:val="–"/>
      <w:lvlJc w:val="left"/>
      <w:pPr>
        <w:tabs>
          <w:tab w:val="num" w:pos="1320"/>
        </w:tabs>
        <w:ind w:left="1320" w:hanging="420"/>
      </w:pPr>
      <w:rPr>
        <w:rFonts w:ascii="Calibri" w:eastAsia="Times New Roman" w:hAnsi="Calibri" w:cs="Times New Roman" w:hint="default"/>
      </w:rPr>
    </w:lvl>
    <w:lvl w:ilvl="1" w:tplc="0C0A0003">
      <w:start w:val="1"/>
      <w:numFmt w:val="bullet"/>
      <w:lvlText w:val="o"/>
      <w:lvlJc w:val="left"/>
      <w:pPr>
        <w:tabs>
          <w:tab w:val="num" w:pos="1980"/>
        </w:tabs>
        <w:ind w:left="1980" w:hanging="360"/>
      </w:pPr>
      <w:rPr>
        <w:rFonts w:ascii="Courier New" w:hAnsi="Courier New" w:cs="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cs="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cs="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6FC683F"/>
    <w:multiLevelType w:val="multilevel"/>
    <w:tmpl w:val="87D430BA"/>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lang w:val="es-CL"/>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1"/>
  </w:num>
  <w:num w:numId="4">
    <w:abstractNumId w:val="17"/>
  </w:num>
  <w:num w:numId="5">
    <w:abstractNumId w:val="28"/>
  </w:num>
  <w:num w:numId="6">
    <w:abstractNumId w:val="12"/>
  </w:num>
  <w:num w:numId="7">
    <w:abstractNumId w:val="29"/>
  </w:num>
  <w:num w:numId="8">
    <w:abstractNumId w:val="26"/>
  </w:num>
  <w:num w:numId="9">
    <w:abstractNumId w:val="23"/>
  </w:num>
  <w:num w:numId="10">
    <w:abstractNumId w:val="2"/>
  </w:num>
  <w:num w:numId="11">
    <w:abstractNumId w:val="14"/>
  </w:num>
  <w:num w:numId="12">
    <w:abstractNumId w:val="8"/>
  </w:num>
  <w:num w:numId="13">
    <w:abstractNumId w:val="10"/>
  </w:num>
  <w:num w:numId="14">
    <w:abstractNumId w:val="21"/>
  </w:num>
  <w:num w:numId="15">
    <w:abstractNumId w:val="20"/>
  </w:num>
  <w:num w:numId="16">
    <w:abstractNumId w:val="6"/>
  </w:num>
  <w:num w:numId="17">
    <w:abstractNumId w:val="3"/>
  </w:num>
  <w:num w:numId="18">
    <w:abstractNumId w:val="4"/>
  </w:num>
  <w:num w:numId="19">
    <w:abstractNumId w:val="24"/>
  </w:num>
  <w:num w:numId="20">
    <w:abstractNumId w:val="27"/>
  </w:num>
  <w:num w:numId="21">
    <w:abstractNumId w:val="19"/>
  </w:num>
  <w:num w:numId="22">
    <w:abstractNumId w:val="25"/>
  </w:num>
  <w:num w:numId="23">
    <w:abstractNumId w:val="11"/>
  </w:num>
  <w:num w:numId="24">
    <w:abstractNumId w:val="18"/>
  </w:num>
  <w:num w:numId="25">
    <w:abstractNumId w:val="15"/>
  </w:num>
  <w:num w:numId="26">
    <w:abstractNumId w:val="7"/>
  </w:num>
  <w:num w:numId="27">
    <w:abstractNumId w:val="13"/>
  </w:num>
  <w:num w:numId="28">
    <w:abstractNumId w:val="5"/>
  </w:num>
  <w:num w:numId="29">
    <w:abstractNumId w:val="22"/>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wMTI2tDQwMzW2NLRU0lEKTi0uzszPAykwrAUA/L/PkiwAAAA="/>
  </w:docVars>
  <w:rsids>
    <w:rsidRoot w:val="00003CED"/>
    <w:rsid w:val="00003CED"/>
    <w:rsid w:val="00010A7A"/>
    <w:rsid w:val="000115E9"/>
    <w:rsid w:val="00030DAE"/>
    <w:rsid w:val="00031989"/>
    <w:rsid w:val="000354E3"/>
    <w:rsid w:val="000357AD"/>
    <w:rsid w:val="00045AEB"/>
    <w:rsid w:val="00053C96"/>
    <w:rsid w:val="00054E5C"/>
    <w:rsid w:val="000627A3"/>
    <w:rsid w:val="00066F5D"/>
    <w:rsid w:val="00067648"/>
    <w:rsid w:val="00070825"/>
    <w:rsid w:val="00074862"/>
    <w:rsid w:val="000845AB"/>
    <w:rsid w:val="00090B22"/>
    <w:rsid w:val="00091FB2"/>
    <w:rsid w:val="00097419"/>
    <w:rsid w:val="000B014E"/>
    <w:rsid w:val="000B0D7D"/>
    <w:rsid w:val="000B55C8"/>
    <w:rsid w:val="000C1D93"/>
    <w:rsid w:val="000C3B57"/>
    <w:rsid w:val="000E3198"/>
    <w:rsid w:val="000E3BAB"/>
    <w:rsid w:val="000E4769"/>
    <w:rsid w:val="000E6383"/>
    <w:rsid w:val="000F12E6"/>
    <w:rsid w:val="000F5230"/>
    <w:rsid w:val="000F59E7"/>
    <w:rsid w:val="00100271"/>
    <w:rsid w:val="001044E8"/>
    <w:rsid w:val="00105A98"/>
    <w:rsid w:val="00113135"/>
    <w:rsid w:val="001157C9"/>
    <w:rsid w:val="00120A36"/>
    <w:rsid w:val="00122E39"/>
    <w:rsid w:val="00125B18"/>
    <w:rsid w:val="00131358"/>
    <w:rsid w:val="00147362"/>
    <w:rsid w:val="001606ED"/>
    <w:rsid w:val="001663CD"/>
    <w:rsid w:val="001838B9"/>
    <w:rsid w:val="00186E7F"/>
    <w:rsid w:val="00187EC6"/>
    <w:rsid w:val="00194319"/>
    <w:rsid w:val="001A22E3"/>
    <w:rsid w:val="001B1928"/>
    <w:rsid w:val="001B3721"/>
    <w:rsid w:val="001C2841"/>
    <w:rsid w:val="001C7B53"/>
    <w:rsid w:val="001E7D82"/>
    <w:rsid w:val="001F3C1E"/>
    <w:rsid w:val="002026E2"/>
    <w:rsid w:val="00202E75"/>
    <w:rsid w:val="00206A63"/>
    <w:rsid w:val="00211E00"/>
    <w:rsid w:val="002129F0"/>
    <w:rsid w:val="00223827"/>
    <w:rsid w:val="002270C7"/>
    <w:rsid w:val="00236C30"/>
    <w:rsid w:val="0025183E"/>
    <w:rsid w:val="00253CD4"/>
    <w:rsid w:val="002642C3"/>
    <w:rsid w:val="002658F0"/>
    <w:rsid w:val="0028428F"/>
    <w:rsid w:val="0028591F"/>
    <w:rsid w:val="0029112C"/>
    <w:rsid w:val="002954EB"/>
    <w:rsid w:val="002A3A41"/>
    <w:rsid w:val="002A3BB3"/>
    <w:rsid w:val="002B16B2"/>
    <w:rsid w:val="002C01DE"/>
    <w:rsid w:val="002C035E"/>
    <w:rsid w:val="002C0AF5"/>
    <w:rsid w:val="002D47CF"/>
    <w:rsid w:val="002D5191"/>
    <w:rsid w:val="002D5921"/>
    <w:rsid w:val="002E4B89"/>
    <w:rsid w:val="002F35CB"/>
    <w:rsid w:val="002F481F"/>
    <w:rsid w:val="002F497E"/>
    <w:rsid w:val="002F6FF8"/>
    <w:rsid w:val="003041F8"/>
    <w:rsid w:val="00311427"/>
    <w:rsid w:val="003124BB"/>
    <w:rsid w:val="00312CDA"/>
    <w:rsid w:val="00314068"/>
    <w:rsid w:val="0031703F"/>
    <w:rsid w:val="0032695E"/>
    <w:rsid w:val="00336A6A"/>
    <w:rsid w:val="0034334F"/>
    <w:rsid w:val="00370BBD"/>
    <w:rsid w:val="00372F11"/>
    <w:rsid w:val="003761E2"/>
    <w:rsid w:val="0038313A"/>
    <w:rsid w:val="0038315A"/>
    <w:rsid w:val="0038452C"/>
    <w:rsid w:val="003954AA"/>
    <w:rsid w:val="003A36C5"/>
    <w:rsid w:val="003A6D3D"/>
    <w:rsid w:val="003B4157"/>
    <w:rsid w:val="003B6642"/>
    <w:rsid w:val="003D00BA"/>
    <w:rsid w:val="003D6A4B"/>
    <w:rsid w:val="003F1C19"/>
    <w:rsid w:val="00406308"/>
    <w:rsid w:val="004133C3"/>
    <w:rsid w:val="004150A3"/>
    <w:rsid w:val="00415B28"/>
    <w:rsid w:val="00426F6E"/>
    <w:rsid w:val="00435787"/>
    <w:rsid w:val="00435D0D"/>
    <w:rsid w:val="00436BA4"/>
    <w:rsid w:val="00450501"/>
    <w:rsid w:val="00456AD6"/>
    <w:rsid w:val="00462DE3"/>
    <w:rsid w:val="00467FDB"/>
    <w:rsid w:val="004858F6"/>
    <w:rsid w:val="00493E0B"/>
    <w:rsid w:val="00494548"/>
    <w:rsid w:val="0049552A"/>
    <w:rsid w:val="004973B6"/>
    <w:rsid w:val="004A1C4B"/>
    <w:rsid w:val="004A30A8"/>
    <w:rsid w:val="004A5FA0"/>
    <w:rsid w:val="004B3EBC"/>
    <w:rsid w:val="004B7ADD"/>
    <w:rsid w:val="004C1761"/>
    <w:rsid w:val="004C1B59"/>
    <w:rsid w:val="004C231D"/>
    <w:rsid w:val="004D2945"/>
    <w:rsid w:val="004D3554"/>
    <w:rsid w:val="004D5E46"/>
    <w:rsid w:val="004E2681"/>
    <w:rsid w:val="004F2A97"/>
    <w:rsid w:val="00517A66"/>
    <w:rsid w:val="00521271"/>
    <w:rsid w:val="00521B4E"/>
    <w:rsid w:val="00523581"/>
    <w:rsid w:val="00523B71"/>
    <w:rsid w:val="0053151B"/>
    <w:rsid w:val="005438B9"/>
    <w:rsid w:val="00575338"/>
    <w:rsid w:val="00585246"/>
    <w:rsid w:val="005908B9"/>
    <w:rsid w:val="0059240F"/>
    <w:rsid w:val="00595D35"/>
    <w:rsid w:val="005A483B"/>
    <w:rsid w:val="005B0F2E"/>
    <w:rsid w:val="005B3CFF"/>
    <w:rsid w:val="005B420E"/>
    <w:rsid w:val="005B4914"/>
    <w:rsid w:val="005B52EC"/>
    <w:rsid w:val="005C0BCF"/>
    <w:rsid w:val="005D0F3F"/>
    <w:rsid w:val="005D1D09"/>
    <w:rsid w:val="005E3332"/>
    <w:rsid w:val="005E413B"/>
    <w:rsid w:val="005E5996"/>
    <w:rsid w:val="00604BF3"/>
    <w:rsid w:val="00605415"/>
    <w:rsid w:val="0060776C"/>
    <w:rsid w:val="00611047"/>
    <w:rsid w:val="00637861"/>
    <w:rsid w:val="00645EAE"/>
    <w:rsid w:val="00655C43"/>
    <w:rsid w:val="0066320B"/>
    <w:rsid w:val="00667234"/>
    <w:rsid w:val="006710A4"/>
    <w:rsid w:val="00677066"/>
    <w:rsid w:val="00680A65"/>
    <w:rsid w:val="006845C4"/>
    <w:rsid w:val="006853F2"/>
    <w:rsid w:val="006B5C6D"/>
    <w:rsid w:val="006B7E0C"/>
    <w:rsid w:val="006C078F"/>
    <w:rsid w:val="006C4F7C"/>
    <w:rsid w:val="006D3429"/>
    <w:rsid w:val="006D474C"/>
    <w:rsid w:val="006D50BE"/>
    <w:rsid w:val="006D7719"/>
    <w:rsid w:val="006D7F42"/>
    <w:rsid w:val="006E1605"/>
    <w:rsid w:val="006E2341"/>
    <w:rsid w:val="006E39F1"/>
    <w:rsid w:val="006F5096"/>
    <w:rsid w:val="007139D9"/>
    <w:rsid w:val="007173D5"/>
    <w:rsid w:val="0073146F"/>
    <w:rsid w:val="00735A10"/>
    <w:rsid w:val="0074228C"/>
    <w:rsid w:val="00743232"/>
    <w:rsid w:val="007445BE"/>
    <w:rsid w:val="00750021"/>
    <w:rsid w:val="00763D6F"/>
    <w:rsid w:val="007678CD"/>
    <w:rsid w:val="0077518C"/>
    <w:rsid w:val="007948F3"/>
    <w:rsid w:val="0079628C"/>
    <w:rsid w:val="0079732A"/>
    <w:rsid w:val="007A15EA"/>
    <w:rsid w:val="007A41E1"/>
    <w:rsid w:val="007B2B2F"/>
    <w:rsid w:val="007B3E3E"/>
    <w:rsid w:val="007B6891"/>
    <w:rsid w:val="007D1753"/>
    <w:rsid w:val="007D24FB"/>
    <w:rsid w:val="007D59E4"/>
    <w:rsid w:val="007E013E"/>
    <w:rsid w:val="007E04D7"/>
    <w:rsid w:val="007E540D"/>
    <w:rsid w:val="007E6359"/>
    <w:rsid w:val="007F2EB4"/>
    <w:rsid w:val="007F5470"/>
    <w:rsid w:val="007F58FA"/>
    <w:rsid w:val="00803C1F"/>
    <w:rsid w:val="00804DE4"/>
    <w:rsid w:val="0081455D"/>
    <w:rsid w:val="0083137B"/>
    <w:rsid w:val="00832923"/>
    <w:rsid w:val="0083507A"/>
    <w:rsid w:val="00846F70"/>
    <w:rsid w:val="00851AF5"/>
    <w:rsid w:val="0085338F"/>
    <w:rsid w:val="00853B87"/>
    <w:rsid w:val="00872D77"/>
    <w:rsid w:val="008748E9"/>
    <w:rsid w:val="00877127"/>
    <w:rsid w:val="00887A64"/>
    <w:rsid w:val="008A19D1"/>
    <w:rsid w:val="008B1724"/>
    <w:rsid w:val="008B348D"/>
    <w:rsid w:val="008D1757"/>
    <w:rsid w:val="008E030A"/>
    <w:rsid w:val="008E239B"/>
    <w:rsid w:val="008F38C0"/>
    <w:rsid w:val="009062CC"/>
    <w:rsid w:val="0090748D"/>
    <w:rsid w:val="00907542"/>
    <w:rsid w:val="009115C3"/>
    <w:rsid w:val="00911A4B"/>
    <w:rsid w:val="00921A15"/>
    <w:rsid w:val="00922E0B"/>
    <w:rsid w:val="0092671F"/>
    <w:rsid w:val="0092700B"/>
    <w:rsid w:val="00941AAC"/>
    <w:rsid w:val="00946CE9"/>
    <w:rsid w:val="00955A32"/>
    <w:rsid w:val="00960E3E"/>
    <w:rsid w:val="009671BA"/>
    <w:rsid w:val="00976B0C"/>
    <w:rsid w:val="009806D9"/>
    <w:rsid w:val="00991A97"/>
    <w:rsid w:val="009958DC"/>
    <w:rsid w:val="00997454"/>
    <w:rsid w:val="009A18A3"/>
    <w:rsid w:val="009A27C6"/>
    <w:rsid w:val="009A7CC3"/>
    <w:rsid w:val="009B1CCF"/>
    <w:rsid w:val="009B78A4"/>
    <w:rsid w:val="009C19A8"/>
    <w:rsid w:val="009C2DAA"/>
    <w:rsid w:val="009C67E1"/>
    <w:rsid w:val="009D125D"/>
    <w:rsid w:val="009D1402"/>
    <w:rsid w:val="009E6ABF"/>
    <w:rsid w:val="00A0003A"/>
    <w:rsid w:val="00A01228"/>
    <w:rsid w:val="00A2171D"/>
    <w:rsid w:val="00A2624C"/>
    <w:rsid w:val="00A33E96"/>
    <w:rsid w:val="00A34DA4"/>
    <w:rsid w:val="00A533FA"/>
    <w:rsid w:val="00A601CB"/>
    <w:rsid w:val="00A60270"/>
    <w:rsid w:val="00A6612E"/>
    <w:rsid w:val="00A726AD"/>
    <w:rsid w:val="00A821FF"/>
    <w:rsid w:val="00A845F0"/>
    <w:rsid w:val="00AA01F8"/>
    <w:rsid w:val="00AA215D"/>
    <w:rsid w:val="00AA36C0"/>
    <w:rsid w:val="00AA7A15"/>
    <w:rsid w:val="00AB1EB6"/>
    <w:rsid w:val="00AC11E0"/>
    <w:rsid w:val="00AD1956"/>
    <w:rsid w:val="00AD2946"/>
    <w:rsid w:val="00AD49C6"/>
    <w:rsid w:val="00AE0BEF"/>
    <w:rsid w:val="00AE16B0"/>
    <w:rsid w:val="00AF47CE"/>
    <w:rsid w:val="00B059F5"/>
    <w:rsid w:val="00B06E58"/>
    <w:rsid w:val="00B07D9A"/>
    <w:rsid w:val="00B104FF"/>
    <w:rsid w:val="00B13E8C"/>
    <w:rsid w:val="00B141F3"/>
    <w:rsid w:val="00B16625"/>
    <w:rsid w:val="00B16D2F"/>
    <w:rsid w:val="00B22003"/>
    <w:rsid w:val="00B227AB"/>
    <w:rsid w:val="00B234F8"/>
    <w:rsid w:val="00B246AF"/>
    <w:rsid w:val="00B342ED"/>
    <w:rsid w:val="00B356D5"/>
    <w:rsid w:val="00B56D84"/>
    <w:rsid w:val="00B60C1C"/>
    <w:rsid w:val="00B657C5"/>
    <w:rsid w:val="00B82381"/>
    <w:rsid w:val="00B86266"/>
    <w:rsid w:val="00B863CF"/>
    <w:rsid w:val="00B90B01"/>
    <w:rsid w:val="00B935DD"/>
    <w:rsid w:val="00BA1FCF"/>
    <w:rsid w:val="00BA7A18"/>
    <w:rsid w:val="00BC19BF"/>
    <w:rsid w:val="00BC39F0"/>
    <w:rsid w:val="00BD0AFC"/>
    <w:rsid w:val="00BD2E07"/>
    <w:rsid w:val="00BD3709"/>
    <w:rsid w:val="00BF6F60"/>
    <w:rsid w:val="00C04559"/>
    <w:rsid w:val="00C229FF"/>
    <w:rsid w:val="00C2576A"/>
    <w:rsid w:val="00C43590"/>
    <w:rsid w:val="00C4457E"/>
    <w:rsid w:val="00C472EB"/>
    <w:rsid w:val="00C50E9E"/>
    <w:rsid w:val="00C56235"/>
    <w:rsid w:val="00C6209A"/>
    <w:rsid w:val="00C627CC"/>
    <w:rsid w:val="00C7741C"/>
    <w:rsid w:val="00CA241F"/>
    <w:rsid w:val="00CA4D38"/>
    <w:rsid w:val="00CB3E2E"/>
    <w:rsid w:val="00CB699D"/>
    <w:rsid w:val="00CC581D"/>
    <w:rsid w:val="00CD3D02"/>
    <w:rsid w:val="00CD5E2F"/>
    <w:rsid w:val="00CD6842"/>
    <w:rsid w:val="00CE3A62"/>
    <w:rsid w:val="00CF1652"/>
    <w:rsid w:val="00CF41B8"/>
    <w:rsid w:val="00CF4F1A"/>
    <w:rsid w:val="00D03E88"/>
    <w:rsid w:val="00D05F33"/>
    <w:rsid w:val="00D1075D"/>
    <w:rsid w:val="00D151E8"/>
    <w:rsid w:val="00D21151"/>
    <w:rsid w:val="00D2216C"/>
    <w:rsid w:val="00D2559E"/>
    <w:rsid w:val="00D26A8C"/>
    <w:rsid w:val="00D3580D"/>
    <w:rsid w:val="00D3609C"/>
    <w:rsid w:val="00D37FBA"/>
    <w:rsid w:val="00D40744"/>
    <w:rsid w:val="00D44E4F"/>
    <w:rsid w:val="00D45A63"/>
    <w:rsid w:val="00D57301"/>
    <w:rsid w:val="00D6111A"/>
    <w:rsid w:val="00D6392A"/>
    <w:rsid w:val="00D64FFB"/>
    <w:rsid w:val="00D93047"/>
    <w:rsid w:val="00DA2B64"/>
    <w:rsid w:val="00DA31A4"/>
    <w:rsid w:val="00DB4140"/>
    <w:rsid w:val="00DB4F92"/>
    <w:rsid w:val="00DB754C"/>
    <w:rsid w:val="00DC4777"/>
    <w:rsid w:val="00DD2A85"/>
    <w:rsid w:val="00DD2ED0"/>
    <w:rsid w:val="00DD71F3"/>
    <w:rsid w:val="00DD7AE1"/>
    <w:rsid w:val="00DD7FF1"/>
    <w:rsid w:val="00DE0767"/>
    <w:rsid w:val="00E07B2D"/>
    <w:rsid w:val="00E1360C"/>
    <w:rsid w:val="00E151A5"/>
    <w:rsid w:val="00E2326E"/>
    <w:rsid w:val="00E304F5"/>
    <w:rsid w:val="00E35D53"/>
    <w:rsid w:val="00E41A5F"/>
    <w:rsid w:val="00E41EF4"/>
    <w:rsid w:val="00E424E7"/>
    <w:rsid w:val="00E426B7"/>
    <w:rsid w:val="00E47DDE"/>
    <w:rsid w:val="00E52235"/>
    <w:rsid w:val="00E61A98"/>
    <w:rsid w:val="00E6390C"/>
    <w:rsid w:val="00E67476"/>
    <w:rsid w:val="00E73C0A"/>
    <w:rsid w:val="00E7545F"/>
    <w:rsid w:val="00E77EB8"/>
    <w:rsid w:val="00E83EAD"/>
    <w:rsid w:val="00E862C6"/>
    <w:rsid w:val="00E87339"/>
    <w:rsid w:val="00E90288"/>
    <w:rsid w:val="00E9530A"/>
    <w:rsid w:val="00EA30D5"/>
    <w:rsid w:val="00EA425E"/>
    <w:rsid w:val="00EB667C"/>
    <w:rsid w:val="00EC6537"/>
    <w:rsid w:val="00ED1ADB"/>
    <w:rsid w:val="00ED2089"/>
    <w:rsid w:val="00ED3F76"/>
    <w:rsid w:val="00ED481B"/>
    <w:rsid w:val="00EE5E3C"/>
    <w:rsid w:val="00EE60DE"/>
    <w:rsid w:val="00EF3B2A"/>
    <w:rsid w:val="00EF7170"/>
    <w:rsid w:val="00F10B43"/>
    <w:rsid w:val="00F2219C"/>
    <w:rsid w:val="00F35B24"/>
    <w:rsid w:val="00F35D10"/>
    <w:rsid w:val="00F40312"/>
    <w:rsid w:val="00F42EDF"/>
    <w:rsid w:val="00F43E18"/>
    <w:rsid w:val="00F45930"/>
    <w:rsid w:val="00F51B94"/>
    <w:rsid w:val="00F55CBA"/>
    <w:rsid w:val="00F56759"/>
    <w:rsid w:val="00F601DD"/>
    <w:rsid w:val="00F61DC6"/>
    <w:rsid w:val="00F738B3"/>
    <w:rsid w:val="00F818C5"/>
    <w:rsid w:val="00F81FD3"/>
    <w:rsid w:val="00F83978"/>
    <w:rsid w:val="00FA3C9D"/>
    <w:rsid w:val="00FA3FBE"/>
    <w:rsid w:val="00FC055C"/>
    <w:rsid w:val="00FE0221"/>
    <w:rsid w:val="00FE1CFC"/>
    <w:rsid w:val="00FE72D9"/>
    <w:rsid w:val="00FF557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708CC"/>
  <w15:docId w15:val="{A27884A8-FD3A-4449-B7E7-2F8791C2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956"/>
    <w:pPr>
      <w:spacing w:after="200" w:line="276" w:lineRule="auto"/>
    </w:pPr>
    <w:rPr>
      <w:sz w:val="22"/>
      <w:szCs w:val="22"/>
      <w:lang w:eastAsia="en-US"/>
    </w:rPr>
  </w:style>
  <w:style w:type="paragraph" w:styleId="Ttulo1">
    <w:name w:val="heading 1"/>
    <w:basedOn w:val="Normal"/>
    <w:next w:val="Normal"/>
    <w:link w:val="Ttulo1Car"/>
    <w:qFormat/>
    <w:rsid w:val="00003CED"/>
    <w:pPr>
      <w:keepNext/>
      <w:suppressAutoHyphens/>
      <w:spacing w:before="240" w:after="60" w:line="240" w:lineRule="auto"/>
      <w:outlineLvl w:val="0"/>
    </w:pPr>
    <w:rPr>
      <w:rFonts w:ascii="Arial" w:eastAsia="Times New Roman" w:hAnsi="Arial"/>
      <w:b/>
      <w:bCs/>
      <w:kern w:val="32"/>
      <w:sz w:val="32"/>
      <w:szCs w:val="32"/>
      <w:lang w:val="x-none" w:eastAsia="ar-SA"/>
    </w:rPr>
  </w:style>
  <w:style w:type="paragraph" w:styleId="Ttulo2">
    <w:name w:val="heading 2"/>
    <w:basedOn w:val="Normal"/>
    <w:next w:val="Normal"/>
    <w:link w:val="Ttulo2Car"/>
    <w:unhideWhenUsed/>
    <w:qFormat/>
    <w:rsid w:val="00003CED"/>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Ttulo3">
    <w:name w:val="heading 3"/>
    <w:basedOn w:val="Normal"/>
    <w:next w:val="Normal"/>
    <w:link w:val="Ttulo3Car"/>
    <w:semiHidden/>
    <w:unhideWhenUsed/>
    <w:qFormat/>
    <w:rsid w:val="00003CED"/>
    <w:pPr>
      <w:keepNext/>
      <w:suppressAutoHyphens/>
      <w:spacing w:before="240" w:after="60" w:line="240" w:lineRule="auto"/>
      <w:outlineLvl w:val="2"/>
    </w:pPr>
    <w:rPr>
      <w:rFonts w:ascii="Arial" w:eastAsia="Times New Roman" w:hAnsi="Arial"/>
      <w:b/>
      <w:bCs/>
      <w:sz w:val="26"/>
      <w:szCs w:val="26"/>
      <w:lang w:val="x-none" w:eastAsia="ar-SA"/>
    </w:rPr>
  </w:style>
  <w:style w:type="paragraph" w:styleId="Ttulo4">
    <w:name w:val="heading 4"/>
    <w:basedOn w:val="Normal"/>
    <w:next w:val="Normal"/>
    <w:link w:val="Ttulo4Car"/>
    <w:semiHidden/>
    <w:unhideWhenUsed/>
    <w:qFormat/>
    <w:rsid w:val="00003CED"/>
    <w:pPr>
      <w:keepNext/>
      <w:suppressAutoHyphens/>
      <w:spacing w:before="240" w:after="60" w:line="240" w:lineRule="auto"/>
      <w:outlineLvl w:val="3"/>
    </w:pPr>
    <w:rPr>
      <w:rFonts w:ascii="Times New Roman" w:eastAsia="Times New Roman" w:hAnsi="Times New Roman"/>
      <w:b/>
      <w:bCs/>
      <w:sz w:val="28"/>
      <w:szCs w:val="28"/>
      <w:lang w:val="x-none" w:eastAsia="ar-SA"/>
    </w:rPr>
  </w:style>
  <w:style w:type="paragraph" w:styleId="Ttulo5">
    <w:name w:val="heading 5"/>
    <w:basedOn w:val="Normal"/>
    <w:next w:val="Normal"/>
    <w:link w:val="Ttulo5Car"/>
    <w:semiHidden/>
    <w:unhideWhenUsed/>
    <w:qFormat/>
    <w:rsid w:val="00003CED"/>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Ttulo6">
    <w:name w:val="heading 6"/>
    <w:basedOn w:val="Normal"/>
    <w:next w:val="Normal"/>
    <w:link w:val="Ttulo6Car"/>
    <w:semiHidden/>
    <w:unhideWhenUsed/>
    <w:qFormat/>
    <w:rsid w:val="00003CED"/>
    <w:pPr>
      <w:suppressAutoHyphens/>
      <w:spacing w:before="240" w:after="60" w:line="240" w:lineRule="auto"/>
      <w:outlineLvl w:val="5"/>
    </w:pPr>
    <w:rPr>
      <w:rFonts w:ascii="Times New Roman" w:eastAsia="Times New Roman" w:hAnsi="Times New Roman"/>
      <w:b/>
      <w:bCs/>
      <w:sz w:val="20"/>
      <w:szCs w:val="20"/>
      <w:lang w:val="x-none" w:eastAsia="ar-SA"/>
    </w:rPr>
  </w:style>
  <w:style w:type="paragraph" w:styleId="Ttulo7">
    <w:name w:val="heading 7"/>
    <w:basedOn w:val="Normal"/>
    <w:next w:val="Normal"/>
    <w:link w:val="Ttulo7Car"/>
    <w:semiHidden/>
    <w:unhideWhenUsed/>
    <w:qFormat/>
    <w:rsid w:val="00003CED"/>
    <w:pPr>
      <w:suppressAutoHyphens/>
      <w:spacing w:before="240" w:after="60" w:line="240" w:lineRule="auto"/>
      <w:outlineLvl w:val="6"/>
    </w:pPr>
    <w:rPr>
      <w:rFonts w:ascii="Times New Roman" w:eastAsia="Times New Roman" w:hAnsi="Times New Roman"/>
      <w:sz w:val="24"/>
      <w:szCs w:val="24"/>
      <w:lang w:val="x-none" w:eastAsia="ar-SA"/>
    </w:rPr>
  </w:style>
  <w:style w:type="paragraph" w:styleId="Ttulo8">
    <w:name w:val="heading 8"/>
    <w:basedOn w:val="Normal"/>
    <w:next w:val="Normal"/>
    <w:link w:val="Ttulo8Car"/>
    <w:semiHidden/>
    <w:unhideWhenUsed/>
    <w:qFormat/>
    <w:rsid w:val="00003CED"/>
    <w:pPr>
      <w:suppressAutoHyphens/>
      <w:spacing w:before="240" w:after="60" w:line="240" w:lineRule="auto"/>
      <w:outlineLvl w:val="7"/>
    </w:pPr>
    <w:rPr>
      <w:rFonts w:ascii="Times New Roman" w:eastAsia="Times New Roman" w:hAnsi="Times New Roman"/>
      <w:i/>
      <w:iCs/>
      <w:sz w:val="24"/>
      <w:szCs w:val="24"/>
      <w:lang w:val="x-none" w:eastAsia="ar-SA"/>
    </w:rPr>
  </w:style>
  <w:style w:type="paragraph" w:styleId="Ttulo9">
    <w:name w:val="heading 9"/>
    <w:basedOn w:val="Normal"/>
    <w:next w:val="Normal"/>
    <w:link w:val="Ttulo9Car"/>
    <w:semiHidden/>
    <w:unhideWhenUsed/>
    <w:qFormat/>
    <w:rsid w:val="00003CED"/>
    <w:pPr>
      <w:suppressAutoHyphens/>
      <w:spacing w:before="240" w:after="60" w:line="240" w:lineRule="auto"/>
      <w:outlineLvl w:val="8"/>
    </w:pPr>
    <w:rPr>
      <w:rFonts w:ascii="Arial" w:eastAsia="Times New Roman" w:hAnsi="Arial"/>
      <w:sz w:val="20"/>
      <w:szCs w:val="20"/>
      <w:lang w:val="x-none"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03CED"/>
    <w:pPr>
      <w:spacing w:after="0" w:line="240" w:lineRule="auto"/>
    </w:pPr>
    <w:rPr>
      <w:sz w:val="20"/>
      <w:szCs w:val="20"/>
      <w:lang w:val="x-none" w:eastAsia="x-none"/>
    </w:rPr>
  </w:style>
  <w:style w:type="character" w:customStyle="1" w:styleId="TextonotapieCar">
    <w:name w:val="Texto nota pie Car"/>
    <w:link w:val="Textonotapie"/>
    <w:uiPriority w:val="99"/>
    <w:rsid w:val="00003CED"/>
    <w:rPr>
      <w:sz w:val="20"/>
      <w:szCs w:val="20"/>
    </w:rPr>
  </w:style>
  <w:style w:type="character" w:customStyle="1" w:styleId="Ttulo1Car">
    <w:name w:val="Título 1 Car"/>
    <w:link w:val="Ttulo1"/>
    <w:rsid w:val="00003CED"/>
    <w:rPr>
      <w:rFonts w:ascii="Arial" w:eastAsia="Times New Roman" w:hAnsi="Arial" w:cs="Arial"/>
      <w:b/>
      <w:bCs/>
      <w:kern w:val="32"/>
      <w:sz w:val="32"/>
      <w:szCs w:val="32"/>
      <w:lang w:eastAsia="ar-SA"/>
    </w:rPr>
  </w:style>
  <w:style w:type="character" w:customStyle="1" w:styleId="Ttulo2Car">
    <w:name w:val="Título 2 Car"/>
    <w:link w:val="Ttulo2"/>
    <w:rsid w:val="00003CED"/>
    <w:rPr>
      <w:rFonts w:ascii="Arial" w:eastAsia="Times New Roman" w:hAnsi="Arial" w:cs="Arial"/>
      <w:b/>
      <w:bCs/>
      <w:i/>
      <w:iCs/>
      <w:sz w:val="28"/>
      <w:szCs w:val="28"/>
      <w:lang w:eastAsia="ar-SA"/>
    </w:rPr>
  </w:style>
  <w:style w:type="character" w:customStyle="1" w:styleId="Ttulo3Car">
    <w:name w:val="Título 3 Car"/>
    <w:link w:val="Ttulo3"/>
    <w:semiHidden/>
    <w:rsid w:val="00003CED"/>
    <w:rPr>
      <w:rFonts w:ascii="Arial" w:eastAsia="Times New Roman" w:hAnsi="Arial" w:cs="Arial"/>
      <w:b/>
      <w:bCs/>
      <w:sz w:val="26"/>
      <w:szCs w:val="26"/>
      <w:lang w:eastAsia="ar-SA"/>
    </w:rPr>
  </w:style>
  <w:style w:type="character" w:customStyle="1" w:styleId="Ttulo4Car">
    <w:name w:val="Título 4 Car"/>
    <w:link w:val="Ttulo4"/>
    <w:semiHidden/>
    <w:rsid w:val="00003CED"/>
    <w:rPr>
      <w:rFonts w:ascii="Times New Roman" w:eastAsia="Times New Roman" w:hAnsi="Times New Roman" w:cs="Times New Roman"/>
      <w:b/>
      <w:bCs/>
      <w:sz w:val="28"/>
      <w:szCs w:val="28"/>
      <w:lang w:eastAsia="ar-SA"/>
    </w:rPr>
  </w:style>
  <w:style w:type="character" w:customStyle="1" w:styleId="Ttulo5Car">
    <w:name w:val="Título 5 Car"/>
    <w:link w:val="Ttulo5"/>
    <w:semiHidden/>
    <w:rsid w:val="00003CED"/>
    <w:rPr>
      <w:rFonts w:ascii="Times New Roman" w:eastAsia="Times New Roman" w:hAnsi="Times New Roman" w:cs="Times New Roman"/>
      <w:b/>
      <w:bCs/>
      <w:i/>
      <w:iCs/>
      <w:sz w:val="26"/>
      <w:szCs w:val="26"/>
      <w:lang w:eastAsia="ar-SA"/>
    </w:rPr>
  </w:style>
  <w:style w:type="character" w:customStyle="1" w:styleId="Ttulo6Car">
    <w:name w:val="Título 6 Car"/>
    <w:link w:val="Ttulo6"/>
    <w:semiHidden/>
    <w:rsid w:val="00003CED"/>
    <w:rPr>
      <w:rFonts w:ascii="Times New Roman" w:eastAsia="Times New Roman" w:hAnsi="Times New Roman" w:cs="Times New Roman"/>
      <w:b/>
      <w:bCs/>
      <w:lang w:eastAsia="ar-SA"/>
    </w:rPr>
  </w:style>
  <w:style w:type="character" w:customStyle="1" w:styleId="Ttulo7Car">
    <w:name w:val="Título 7 Car"/>
    <w:link w:val="Ttulo7"/>
    <w:semiHidden/>
    <w:rsid w:val="00003CED"/>
    <w:rPr>
      <w:rFonts w:ascii="Times New Roman" w:eastAsia="Times New Roman" w:hAnsi="Times New Roman" w:cs="Times New Roman"/>
      <w:sz w:val="24"/>
      <w:szCs w:val="24"/>
      <w:lang w:eastAsia="ar-SA"/>
    </w:rPr>
  </w:style>
  <w:style w:type="character" w:customStyle="1" w:styleId="Ttulo8Car">
    <w:name w:val="Título 8 Car"/>
    <w:link w:val="Ttulo8"/>
    <w:semiHidden/>
    <w:rsid w:val="00003CED"/>
    <w:rPr>
      <w:rFonts w:ascii="Times New Roman" w:eastAsia="Times New Roman" w:hAnsi="Times New Roman" w:cs="Times New Roman"/>
      <w:i/>
      <w:iCs/>
      <w:sz w:val="24"/>
      <w:szCs w:val="24"/>
      <w:lang w:eastAsia="ar-SA"/>
    </w:rPr>
  </w:style>
  <w:style w:type="character" w:customStyle="1" w:styleId="Ttulo9Car">
    <w:name w:val="Título 9 Car"/>
    <w:link w:val="Ttulo9"/>
    <w:semiHidden/>
    <w:rsid w:val="00003CED"/>
    <w:rPr>
      <w:rFonts w:ascii="Arial" w:eastAsia="Times New Roman" w:hAnsi="Arial" w:cs="Arial"/>
      <w:lang w:eastAsia="ar-SA"/>
    </w:rPr>
  </w:style>
  <w:style w:type="character" w:styleId="Refdenotaalpie">
    <w:name w:val="footnote reference"/>
    <w:semiHidden/>
    <w:unhideWhenUsed/>
    <w:rsid w:val="00003CED"/>
    <w:rPr>
      <w:vertAlign w:val="superscript"/>
    </w:rPr>
  </w:style>
  <w:style w:type="table" w:styleId="Tablaconcuadrcula">
    <w:name w:val="Table Grid"/>
    <w:basedOn w:val="Tablanormal"/>
    <w:uiPriority w:val="39"/>
    <w:rsid w:val="00003CE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90754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ario">
    <w:name w:val="annotation reference"/>
    <w:uiPriority w:val="99"/>
    <w:semiHidden/>
    <w:unhideWhenUsed/>
    <w:rsid w:val="006853F2"/>
    <w:rPr>
      <w:sz w:val="16"/>
      <w:szCs w:val="16"/>
    </w:rPr>
  </w:style>
  <w:style w:type="paragraph" w:styleId="Textocomentario">
    <w:name w:val="annotation text"/>
    <w:basedOn w:val="Normal"/>
    <w:link w:val="TextocomentarioCar"/>
    <w:uiPriority w:val="99"/>
    <w:semiHidden/>
    <w:unhideWhenUsed/>
    <w:rsid w:val="006853F2"/>
    <w:pPr>
      <w:spacing w:line="240" w:lineRule="auto"/>
    </w:pPr>
    <w:rPr>
      <w:sz w:val="20"/>
      <w:szCs w:val="20"/>
      <w:lang w:val="x-none" w:eastAsia="x-none"/>
    </w:rPr>
  </w:style>
  <w:style w:type="character" w:customStyle="1" w:styleId="TextocomentarioCar">
    <w:name w:val="Texto comentario Car"/>
    <w:link w:val="Textocomentario"/>
    <w:uiPriority w:val="99"/>
    <w:semiHidden/>
    <w:rsid w:val="006853F2"/>
    <w:rPr>
      <w:sz w:val="20"/>
      <w:szCs w:val="20"/>
    </w:rPr>
  </w:style>
  <w:style w:type="paragraph" w:styleId="Asuntodelcomentario">
    <w:name w:val="annotation subject"/>
    <w:basedOn w:val="Textocomentario"/>
    <w:next w:val="Textocomentario"/>
    <w:link w:val="AsuntodelcomentarioCar"/>
    <w:uiPriority w:val="99"/>
    <w:semiHidden/>
    <w:unhideWhenUsed/>
    <w:rsid w:val="006853F2"/>
    <w:rPr>
      <w:b/>
      <w:bCs/>
    </w:rPr>
  </w:style>
  <w:style w:type="character" w:customStyle="1" w:styleId="AsuntodelcomentarioCar">
    <w:name w:val="Asunto del comentario Car"/>
    <w:link w:val="Asuntodelcomentario"/>
    <w:uiPriority w:val="99"/>
    <w:semiHidden/>
    <w:rsid w:val="006853F2"/>
    <w:rPr>
      <w:b/>
      <w:bCs/>
      <w:sz w:val="20"/>
      <w:szCs w:val="20"/>
    </w:rPr>
  </w:style>
  <w:style w:type="paragraph" w:styleId="Textodeglobo">
    <w:name w:val="Balloon Text"/>
    <w:basedOn w:val="Normal"/>
    <w:link w:val="TextodegloboCar"/>
    <w:uiPriority w:val="99"/>
    <w:semiHidden/>
    <w:unhideWhenUsed/>
    <w:rsid w:val="006853F2"/>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853F2"/>
    <w:rPr>
      <w:rFonts w:ascii="Tahoma" w:hAnsi="Tahoma" w:cs="Tahoma"/>
      <w:sz w:val="16"/>
      <w:szCs w:val="16"/>
    </w:rPr>
  </w:style>
  <w:style w:type="paragraph" w:styleId="Prrafodelista">
    <w:name w:val="List Paragraph"/>
    <w:basedOn w:val="Normal"/>
    <w:uiPriority w:val="34"/>
    <w:qFormat/>
    <w:rsid w:val="001F3C1E"/>
    <w:pPr>
      <w:ind w:left="720"/>
      <w:contextualSpacing/>
    </w:pPr>
  </w:style>
  <w:style w:type="paragraph" w:styleId="Encabezado">
    <w:name w:val="header"/>
    <w:basedOn w:val="Normal"/>
    <w:link w:val="EncabezadoCar"/>
    <w:uiPriority w:val="99"/>
    <w:unhideWhenUsed/>
    <w:rsid w:val="001F3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C1E"/>
  </w:style>
  <w:style w:type="paragraph" w:styleId="Piedepgina">
    <w:name w:val="footer"/>
    <w:basedOn w:val="Normal"/>
    <w:link w:val="PiedepginaCar"/>
    <w:uiPriority w:val="99"/>
    <w:unhideWhenUsed/>
    <w:rsid w:val="001F3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C1E"/>
  </w:style>
  <w:style w:type="paragraph" w:styleId="Textonotaalfinal">
    <w:name w:val="endnote text"/>
    <w:basedOn w:val="Normal"/>
    <w:link w:val="TextonotaalfinalCar"/>
    <w:uiPriority w:val="99"/>
    <w:semiHidden/>
    <w:unhideWhenUsed/>
    <w:rsid w:val="0077518C"/>
    <w:pPr>
      <w:spacing w:after="0" w:line="240" w:lineRule="auto"/>
    </w:pPr>
    <w:rPr>
      <w:sz w:val="20"/>
      <w:szCs w:val="20"/>
      <w:lang w:val="x-none" w:eastAsia="x-none"/>
    </w:rPr>
  </w:style>
  <w:style w:type="character" w:customStyle="1" w:styleId="TextonotaalfinalCar">
    <w:name w:val="Texto nota al final Car"/>
    <w:link w:val="Textonotaalfinal"/>
    <w:uiPriority w:val="99"/>
    <w:semiHidden/>
    <w:rsid w:val="0077518C"/>
    <w:rPr>
      <w:sz w:val="20"/>
      <w:szCs w:val="20"/>
    </w:rPr>
  </w:style>
  <w:style w:type="character" w:styleId="Refdenotaalfinal">
    <w:name w:val="endnote reference"/>
    <w:uiPriority w:val="99"/>
    <w:semiHidden/>
    <w:unhideWhenUsed/>
    <w:rsid w:val="0077518C"/>
    <w:rPr>
      <w:vertAlign w:val="superscript"/>
    </w:rPr>
  </w:style>
  <w:style w:type="paragraph" w:styleId="Revisin">
    <w:name w:val="Revision"/>
    <w:hidden/>
    <w:uiPriority w:val="99"/>
    <w:semiHidden/>
    <w:rsid w:val="00BC39F0"/>
    <w:rPr>
      <w:sz w:val="22"/>
      <w:szCs w:val="22"/>
      <w:lang w:eastAsia="en-US"/>
    </w:rPr>
  </w:style>
  <w:style w:type="character" w:styleId="Hipervnculo">
    <w:name w:val="Hyperlink"/>
    <w:uiPriority w:val="99"/>
    <w:unhideWhenUsed/>
    <w:rsid w:val="00E6390C"/>
    <w:rPr>
      <w:color w:val="0563C1"/>
      <w:u w:val="single"/>
    </w:rPr>
  </w:style>
  <w:style w:type="character" w:styleId="Hipervnculovisitado">
    <w:name w:val="FollowedHyperlink"/>
    <w:uiPriority w:val="99"/>
    <w:semiHidden/>
    <w:unhideWhenUsed/>
    <w:rsid w:val="002C035E"/>
    <w:rPr>
      <w:color w:val="954F72"/>
      <w:u w:val="single"/>
    </w:rPr>
  </w:style>
  <w:style w:type="character" w:customStyle="1" w:styleId="Mencinsinresolver1">
    <w:name w:val="Mención sin resolver1"/>
    <w:basedOn w:val="Fuentedeprrafopredeter"/>
    <w:uiPriority w:val="99"/>
    <w:semiHidden/>
    <w:unhideWhenUsed/>
    <w:rsid w:val="002954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338">
      <w:bodyDiv w:val="1"/>
      <w:marLeft w:val="0"/>
      <w:marRight w:val="0"/>
      <w:marTop w:val="0"/>
      <w:marBottom w:val="0"/>
      <w:divBdr>
        <w:top w:val="none" w:sz="0" w:space="0" w:color="auto"/>
        <w:left w:val="none" w:sz="0" w:space="0" w:color="auto"/>
        <w:bottom w:val="none" w:sz="0" w:space="0" w:color="auto"/>
        <w:right w:val="none" w:sz="0" w:space="0" w:color="auto"/>
      </w:divBdr>
    </w:div>
    <w:div w:id="21262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AA143BC-286F-45AE-BD3A-2898F6AB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813</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CharactersWithSpaces>
  <SharedDoc>false</SharedDoc>
  <HLinks>
    <vt:vector size="12" baseType="variant">
      <vt:variant>
        <vt:i4>7209077</vt:i4>
      </vt:variant>
      <vt:variant>
        <vt:i4>3</vt:i4>
      </vt:variant>
      <vt:variant>
        <vt:i4>0</vt:i4>
      </vt:variant>
      <vt:variant>
        <vt:i4>5</vt:i4>
      </vt:variant>
      <vt:variant>
        <vt:lpwstr>http://www.conicyt.cl/fondequip</vt:lpwstr>
      </vt:variant>
      <vt:variant>
        <vt:lpwstr/>
      </vt:variant>
      <vt:variant>
        <vt:i4>7209077</vt:i4>
      </vt:variant>
      <vt:variant>
        <vt:i4>0</vt:i4>
      </vt:variant>
      <vt:variant>
        <vt:i4>0</vt:i4>
      </vt:variant>
      <vt:variant>
        <vt:i4>5</vt:i4>
      </vt:variant>
      <vt:variant>
        <vt:lpwstr>http://www.conicyt.cl/fondequip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Reyes Gatica</dc:creator>
  <cp:lastModifiedBy>Josefina</cp:lastModifiedBy>
  <cp:revision>2</cp:revision>
  <cp:lastPrinted>2020-04-13T17:02:00Z</cp:lastPrinted>
  <dcterms:created xsi:type="dcterms:W3CDTF">2021-08-11T14:04:00Z</dcterms:created>
  <dcterms:modified xsi:type="dcterms:W3CDTF">2021-08-11T14:04:00Z</dcterms:modified>
</cp:coreProperties>
</file>