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10"/>
        </w:tabs>
        <w:spacing w:after="0" w:before="0" w:line="240" w:lineRule="auto"/>
        <w:ind w:left="426" w:right="1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10"/>
        </w:tabs>
        <w:spacing w:after="0" w:before="0" w:line="240" w:lineRule="auto"/>
        <w:ind w:left="426" w:right="1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10"/>
        </w:tabs>
        <w:spacing w:after="0" w:before="0" w:line="240" w:lineRule="auto"/>
        <w:ind w:left="426" w:right="1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left="426" w:right="191" w:firstLine="0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before="0" w:lineRule="auto"/>
        <w:ind w:left="426" w:right="191" w:firstLine="0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XII CONCURSO DE EQUIPAMIENTO CIENTÍFICO Y TECNOLÓGICO MEDIANO FONDEQUIP 2023</w:t>
      </w:r>
    </w:p>
    <w:p w:rsidR="00000000" w:rsidDel="00000000" w:rsidP="00000000" w:rsidRDefault="00000000" w:rsidRPr="00000000" w14:paraId="00000006">
      <w:pPr>
        <w:pStyle w:val="Heading2"/>
        <w:ind w:left="426" w:right="191" w:firstLine="0"/>
        <w:jc w:val="center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ind w:left="426" w:right="191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CARTA TIPO DE ACUERDOS ENTRE INSTITUCIÓN BENEFICIARIA E INSTITUCIÓN ASOCIADA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426" w:right="19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91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Santiago, xx de xxxx de 2023</w:t>
      </w:r>
    </w:p>
    <w:p w:rsidR="00000000" w:rsidDel="00000000" w:rsidP="00000000" w:rsidRDefault="00000000" w:rsidRPr="00000000" w14:paraId="0000000A">
      <w:pPr>
        <w:spacing w:after="0" w:line="240" w:lineRule="auto"/>
        <w:ind w:left="426" w:right="19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426" w:right="191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426" w:right="191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Estimados Señores:</w:t>
      </w:r>
    </w:p>
    <w:p w:rsidR="00000000" w:rsidDel="00000000" w:rsidP="00000000" w:rsidRDefault="00000000" w:rsidRPr="00000000" w14:paraId="0000000D">
      <w:pPr>
        <w:spacing w:after="0" w:line="240" w:lineRule="auto"/>
        <w:ind w:left="426" w:right="191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426" w:right="191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 mi calidad de Representante Legal de la [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NOMBRE DE LA INSTITUCIÓN ASOCIADA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], RUT [RUT DE LA INSTITUCIÓN ASOCIADA], mediante esta carta, formalizo la participación de la entidad a la cual represento, en calidad de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Institución Asociada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en la propuesta titulada “[NOMBRE DE LA PROPUESTA]”, presentada por el/la [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NOMBRE INSTITUCIÓN BENEFICIARIA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] como Institución Beneficiaria, cuyo(a) Coordinador(a) Responsable es el(la) Sr(a). [NOMBRE DEL(DE LA) COORDINADOR(A)], presentada al “XI Concurso de Equipamiento Científico y Tecnológico Mediano, FONDEQUIP 2023” de la Agencia Nacional de Investigación y Desarrollo ANID.</w:t>
      </w:r>
    </w:p>
    <w:p w:rsidR="00000000" w:rsidDel="00000000" w:rsidP="00000000" w:rsidRDefault="00000000" w:rsidRPr="00000000" w14:paraId="0000000F">
      <w:pPr>
        <w:spacing w:after="0" w:lineRule="auto"/>
        <w:ind w:left="426" w:right="191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426" w:right="191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través del presente documento, manifiesto el compromiso a cumplir con las obligaciones, procesos y actividades convenidas y descritas en la propuesta presentada, así como también, a hacer efectivos los aportes descritos en la postulación al momento de adjudicar, según las condiciones pactadas y plazos establecidos.</w:t>
      </w:r>
    </w:p>
    <w:p w:rsidR="00000000" w:rsidDel="00000000" w:rsidP="00000000" w:rsidRDefault="00000000" w:rsidRPr="00000000" w14:paraId="00000011">
      <w:pPr>
        <w:spacing w:after="0" w:lineRule="auto"/>
        <w:ind w:left="426" w:right="191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426" w:right="191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Los detalles sobre la forma de participación, uso del equipamiento y la colaboración que se llevará a cabo, se especifican en la propuesta de la postulación (Sección N°2).</w:t>
      </w:r>
    </w:p>
    <w:p w:rsidR="00000000" w:rsidDel="00000000" w:rsidP="00000000" w:rsidRDefault="00000000" w:rsidRPr="00000000" w14:paraId="00000013">
      <w:pPr>
        <w:spacing w:after="0" w:lineRule="auto"/>
        <w:ind w:left="426" w:right="191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426" w:right="191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Los aportes pecuniarios y no pecuniarios se desglosan en la siguiente tabla:</w:t>
      </w:r>
    </w:p>
    <w:p w:rsidR="00000000" w:rsidDel="00000000" w:rsidP="00000000" w:rsidRDefault="00000000" w:rsidRPr="00000000" w14:paraId="00000015">
      <w:pPr>
        <w:spacing w:after="0" w:lineRule="auto"/>
        <w:ind w:left="426" w:right="191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Aportes Pecuniarios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9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2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9"/>
        <w:gridCol w:w="5387"/>
        <w:gridCol w:w="2176"/>
        <w:tblGridChange w:id="0">
          <w:tblGrid>
            <w:gridCol w:w="1979"/>
            <w:gridCol w:w="5387"/>
            <w:gridCol w:w="2176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cb9ca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Conjunto Sub-Ítem Presupuestario</w:t>
            </w:r>
          </w:p>
        </w:tc>
        <w:tc>
          <w:tcPr>
            <w:shd w:fill="acb9ca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19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Sub-Ítem Presupuestario</w:t>
            </w:r>
          </w:p>
        </w:tc>
        <w:tc>
          <w:tcPr>
            <w:shd w:fill="acb9ca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19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($)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ind w:right="1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EQUIPAMIENTO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ind w:right="1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A.1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Equipo Principal o Plataforma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ind w:right="1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A.2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Accesorio(s)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ind w:right="1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TRASLADOS E INSTALACIÓN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ind w:right="1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B.1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Traslados, seguros de traslado, desaduanaje + IVA del Equipo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ind w:right="1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B.2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Adecuación espacio para el Equipo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ind w:right="1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B.3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Instalación y puesta en marcha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ind w:right="1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B.4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Mantención, garantías y seguro del Equipo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ind w:right="1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OPERACIÓN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ind w:right="1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C.1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Capacitación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ind w:right="1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C.2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Otros gastos de operación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ind w:right="19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C.3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Gastos de administración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91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91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Aportes No Pecuniarios</w:t>
      </w:r>
    </w:p>
    <w:p w:rsidR="00000000" w:rsidDel="00000000" w:rsidP="00000000" w:rsidRDefault="00000000" w:rsidRPr="00000000" w14:paraId="00000039">
      <w:pPr>
        <w:spacing w:after="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2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9"/>
        <w:gridCol w:w="5387"/>
        <w:gridCol w:w="2176"/>
        <w:tblGridChange w:id="0">
          <w:tblGrid>
            <w:gridCol w:w="1979"/>
            <w:gridCol w:w="5387"/>
            <w:gridCol w:w="2176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cb9ca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Conjunto Sub-Ítem Presupuestario</w:t>
            </w:r>
          </w:p>
        </w:tc>
        <w:tc>
          <w:tcPr>
            <w:shd w:fill="acb9ca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19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Sub-Ítem Presupuestario</w:t>
            </w:r>
          </w:p>
        </w:tc>
        <w:tc>
          <w:tcPr>
            <w:shd w:fill="acb9ca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19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($)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ind w:right="1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TRASLADOS E INSTALACIÓN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ind w:right="1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B.2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Adecuación espacio para el Equipo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ind w:right="1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B.3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Instalación y puesta en marcha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ind w:right="1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B.4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Mantención, garantías y seguro del Equipo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ind w:right="1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OPERACIÓN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ind w:right="1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C.1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Capacitación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ind w:right="19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C.2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Otros gastos de operación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ind w:right="19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C.3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Gastos de administración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91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91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91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91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91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91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91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91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91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9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426" w:right="19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5.0" w:type="dxa"/>
        <w:jc w:val="left"/>
        <w:tblLayout w:type="fixed"/>
        <w:tblLook w:val="0400"/>
      </w:tblPr>
      <w:tblGrid>
        <w:gridCol w:w="4535"/>
        <w:gridCol w:w="1275"/>
        <w:gridCol w:w="4535"/>
        <w:tblGridChange w:id="0">
          <w:tblGrid>
            <w:gridCol w:w="4535"/>
            <w:gridCol w:w="1275"/>
            <w:gridCol w:w="45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19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[NOMBRE DEL REPRESENTANTE LEGAL]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19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[RUT DEL REPRESENTANTE LEGAL]</w:t>
            </w:r>
          </w:p>
          <w:p w:rsidR="00000000" w:rsidDel="00000000" w:rsidP="00000000" w:rsidRDefault="00000000" w:rsidRPr="00000000" w14:paraId="0000005D">
            <w:pPr>
              <w:spacing w:after="0" w:lineRule="auto"/>
              <w:ind w:left="426" w:right="191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[CARGO]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19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Representante Legal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19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Institución Beneficiaria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426" w:right="19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426" w:right="19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19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[NOMBRE DEL REPRESENTANTE LEGAL]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19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[RUT DEL REPRESENTANTE LEGAL]</w:t>
            </w:r>
          </w:p>
          <w:p w:rsidR="00000000" w:rsidDel="00000000" w:rsidP="00000000" w:rsidRDefault="00000000" w:rsidRPr="00000000" w14:paraId="00000064">
            <w:pPr>
              <w:spacing w:after="0" w:lineRule="auto"/>
              <w:ind w:left="426" w:right="191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[CARGO]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19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Representante Legal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19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Institución Asociada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19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426" w:right="19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701" w:top="1560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76742" cy="857215"/>
          <wp:effectExtent b="0" l="0" r="0" t="0"/>
          <wp:docPr id="5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6742" cy="8572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XI Concurso de Equipamiento Científico Mediano, FONDEQUIP 2023</w:t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5790"/>
        <w:tab w:val="right" w:leader="none" w:pos="10206"/>
      </w:tabs>
      <w:spacing w:after="0" w:before="0" w:line="240" w:lineRule="auto"/>
      <w:ind w:left="0" w:right="49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-818513</wp:posOffset>
              </wp:positionH>
              <wp:positionV relativeFrom="paragraph">
                <wp:posOffset>-424814</wp:posOffset>
              </wp:positionV>
              <wp:extent cx="2360295" cy="1882140"/>
              <wp:wrapNone/>
              <wp:docPr id="54" name=""/>
              <a:graphic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1882140"/>
                      </a:xfrm>
                      <a:prstGeom prst="rect">
                        <a:avLst/>
                      </a:prstGeom>
                      <a:solidFill>
                        <a:sysClr lastClr="FFFFFF" val="window"/>
                      </a:solidFill>
                      <a:ln cap="flat" cmpd="sng" w="25400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757B7" w:rsidDel="00000000" w:rsidP="00A757B7" w:rsidRDefault="0020359F" w:rsidRPr="00000000" w14:paraId="50F7AA8E" w14:textId="77777777">
                          <w:pPr>
                            <w:ind w:left="1134" w:hanging="15"/>
                          </w:pPr>
                          <w:r w:rsidDel="00000000" w:rsidR="00000000" w:rsidRPr="00FE3B36">
                            <w:rPr>
                              <w:noProof w:val="1"/>
                              <w:lang w:eastAsia="es-CL"/>
                            </w:rPr>
                            <w:drawing>
                              <wp:inline distB="0" distT="0" distL="0" distR="0">
                                <wp:extent cx="1257300" cy="1615440"/>
                                <wp:effectExtent b="0" l="0" r="0" t="0"/>
                                <wp:docPr id="45" name="Imagen 4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/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-818513</wp:posOffset>
              </wp:positionH>
              <wp:positionV relativeFrom="paragraph">
                <wp:posOffset>-424814</wp:posOffset>
              </wp:positionV>
              <wp:extent cx="2360295" cy="1882140"/>
              <wp:effectExtent b="0" l="0" r="0" t="0"/>
              <wp:wrapNone/>
              <wp:docPr id="5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60295" cy="18821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-782319</wp:posOffset>
              </wp:positionH>
              <wp:positionV relativeFrom="paragraph">
                <wp:posOffset>-395604</wp:posOffset>
              </wp:positionV>
              <wp:extent cx="2360295" cy="340360"/>
              <wp:wrapNone/>
              <wp:docPr id="53" name=""/>
              <a:graphic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340360"/>
                      </a:xfrm>
                      <a:prstGeom prst="rect">
                        <a:avLst/>
                      </a:prstGeom>
                      <a:solidFill>
                        <a:sysClr lastClr="FFFFFF" val="window"/>
                      </a:solidFill>
                      <a:ln cap="flat" cmpd="sng" w="25400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757B7" w:rsidDel="00000000" w:rsidP="00A757B7" w:rsidRDefault="0020359F" w:rsidRPr="00000000" w14:paraId="158DE77A" w14:textId="77777777">
                          <w:pPr>
                            <w:ind w:left="1134"/>
                          </w:pPr>
                          <w:r w:rsidDel="00000000" w:rsidR="00000000" w:rsidRPr="00FE3B36">
                            <w:rPr>
                              <w:noProof w:val="1"/>
                              <w:lang w:eastAsia="es-CL"/>
                            </w:rPr>
                            <w:drawing>
                              <wp:inline distB="0" distT="0" distL="0" distR="0">
                                <wp:extent cx="1257300" cy="1615440"/>
                                <wp:effectExtent b="0" l="0" r="0" t="0"/>
                                <wp:docPr id="44" name="Imagen 8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0" name="Imagen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/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-782319</wp:posOffset>
              </wp:positionH>
              <wp:positionV relativeFrom="paragraph">
                <wp:posOffset>-395604</wp:posOffset>
              </wp:positionV>
              <wp:extent cx="2360295" cy="340360"/>
              <wp:effectExtent b="0" l="0" r="0" t="0"/>
              <wp:wrapNone/>
              <wp:docPr id="5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60295" cy="340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24F4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B03035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B03035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024F47"/>
    <w:pPr>
      <w:ind w:left="720"/>
      <w:contextualSpacing w:val="1"/>
    </w:pPr>
  </w:style>
  <w:style w:type="paragraph" w:styleId="Piedepgina">
    <w:name w:val="footer"/>
    <w:basedOn w:val="Normal"/>
    <w:link w:val="PiedepginaCar"/>
    <w:uiPriority w:val="99"/>
    <w:unhideWhenUsed w:val="1"/>
    <w:rsid w:val="00024F4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link w:val="Piedepgina"/>
    <w:uiPriority w:val="99"/>
    <w:rsid w:val="00024F47"/>
    <w:rPr>
      <w:rFonts w:ascii="Calibri" w:cs="Times New Roman" w:eastAsia="Calibri" w:hAnsi="Calibri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24F4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 w:val="1"/>
    <w:rsid w:val="00024F47"/>
    <w:rPr>
      <w:rFonts w:ascii="Tahoma" w:cs="Tahoma" w:eastAsia="Calibri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2A5DF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link w:val="Encabezado"/>
    <w:uiPriority w:val="99"/>
    <w:rsid w:val="002A5DF1"/>
    <w:rPr>
      <w:rFonts w:ascii="Calibri" w:cs="Times New Roman" w:eastAsia="Calibri" w:hAnsi="Calibri"/>
    </w:rPr>
  </w:style>
  <w:style w:type="table" w:styleId="Tablaconcuadrcula">
    <w:name w:val="Table Grid"/>
    <w:basedOn w:val="Tablanormal"/>
    <w:uiPriority w:val="59"/>
    <w:rsid w:val="00001F0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1" w:customStyle="1">
    <w:name w:val="Tabla con cuadrícula1"/>
    <w:basedOn w:val="Tablanormal"/>
    <w:next w:val="Tablaconcuadrcula"/>
    <w:uiPriority w:val="59"/>
    <w:rsid w:val="0026587C"/>
    <w:rPr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ario">
    <w:name w:val="annotation reference"/>
    <w:uiPriority w:val="99"/>
    <w:semiHidden w:val="1"/>
    <w:unhideWhenUsed w:val="1"/>
    <w:rsid w:val="009158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91582D"/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semiHidden w:val="1"/>
    <w:rsid w:val="0091582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91582D"/>
    <w:rPr>
      <w:b w:val="1"/>
      <w:bCs w:val="1"/>
    </w:rPr>
  </w:style>
  <w:style w:type="character" w:styleId="AsuntodelcomentarioCar" w:customStyle="1">
    <w:name w:val="Asunto del comentario Car"/>
    <w:link w:val="Asuntodelcomentario"/>
    <w:uiPriority w:val="99"/>
    <w:semiHidden w:val="1"/>
    <w:rsid w:val="0091582D"/>
    <w:rPr>
      <w:b w:val="1"/>
      <w:bCs w:val="1"/>
      <w:lang w:eastAsia="en-US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7F6112"/>
    <w:rPr>
      <w:sz w:val="20"/>
      <w:szCs w:val="20"/>
    </w:rPr>
  </w:style>
  <w:style w:type="character" w:styleId="TextonotapieCar" w:customStyle="1">
    <w:name w:val="Texto nota pie Car"/>
    <w:link w:val="Textonotapie"/>
    <w:uiPriority w:val="99"/>
    <w:semiHidden w:val="1"/>
    <w:rsid w:val="007F6112"/>
    <w:rPr>
      <w:lang w:eastAsia="en-US"/>
    </w:rPr>
  </w:style>
  <w:style w:type="character" w:styleId="Refdenotaalpie">
    <w:name w:val="footnote reference"/>
    <w:uiPriority w:val="99"/>
    <w:semiHidden w:val="1"/>
    <w:unhideWhenUsed w:val="1"/>
    <w:rsid w:val="007F6112"/>
    <w:rPr>
      <w:vertAlign w:val="superscript"/>
    </w:rPr>
  </w:style>
  <w:style w:type="character" w:styleId="Hipervnculo">
    <w:name w:val="Hyperlink"/>
    <w:uiPriority w:val="99"/>
    <w:unhideWhenUsed w:val="1"/>
    <w:rsid w:val="007F6112"/>
    <w:rPr>
      <w:color w:val="0000ff"/>
      <w:u w:val="single"/>
    </w:rPr>
  </w:style>
  <w:style w:type="paragraph" w:styleId="Sinespaciado">
    <w:name w:val="No Spacing"/>
    <w:uiPriority w:val="1"/>
    <w:qFormat w:val="1"/>
    <w:rsid w:val="00090F13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961347"/>
    <w:pPr>
      <w:spacing w:after="0" w:line="240" w:lineRule="auto"/>
    </w:pPr>
    <w:rPr>
      <w:rFonts w:ascii="Arial" w:eastAsia="Times New Roman" w:hAnsi="Arial"/>
      <w:sz w:val="18"/>
      <w:szCs w:val="20"/>
      <w:lang w:eastAsia="es-ES" w:val="es-ES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961347"/>
    <w:rPr>
      <w:rFonts w:ascii="Arial" w:eastAsia="Times New Roman" w:hAnsi="Arial"/>
      <w:sz w:val="18"/>
      <w:lang w:eastAsia="es-ES" w:val="es-ES"/>
    </w:rPr>
  </w:style>
  <w:style w:type="paragraph" w:styleId="Revisin">
    <w:name w:val="Revision"/>
    <w:hidden w:val="1"/>
    <w:uiPriority w:val="99"/>
    <w:semiHidden w:val="1"/>
    <w:rsid w:val="00B03035"/>
    <w:rPr>
      <w:sz w:val="22"/>
      <w:szCs w:val="22"/>
      <w:lang w:eastAsia="en-US"/>
    </w:rPr>
  </w:style>
  <w:style w:type="character" w:styleId="Ttulo1Car" w:customStyle="1">
    <w:name w:val="Título 1 Car"/>
    <w:basedOn w:val="Fuentedeprrafopredeter"/>
    <w:link w:val="Ttulo1"/>
    <w:uiPriority w:val="9"/>
    <w:rsid w:val="00B03035"/>
    <w:rPr>
      <w:rFonts w:asciiTheme="majorHAnsi" w:cstheme="majorBidi" w:eastAsiaTheme="majorEastAsia" w:hAnsiTheme="majorHAnsi"/>
      <w:color w:val="2e74b5" w:themeColor="accent1" w:themeShade="0000BF"/>
      <w:sz w:val="32"/>
      <w:szCs w:val="32"/>
      <w:lang w:eastAsia="en-US"/>
    </w:rPr>
  </w:style>
  <w:style w:type="character" w:styleId="Ttulo2Car" w:customStyle="1">
    <w:name w:val="Título 2 Car"/>
    <w:basedOn w:val="Fuentedeprrafopredeter"/>
    <w:link w:val="Ttulo2"/>
    <w:uiPriority w:val="9"/>
    <w:rsid w:val="00B03035"/>
    <w:rPr>
      <w:rFonts w:asciiTheme="majorHAnsi" w:cstheme="majorBidi" w:eastAsiaTheme="majorEastAsia" w:hAnsiTheme="majorHAnsi"/>
      <w:color w:val="2e74b5" w:themeColor="accent1" w:themeShade="0000BF"/>
      <w:sz w:val="26"/>
      <w:szCs w:val="26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mABX520jFLGP6auTmjykhurS6A==">AMUW2mUAwFowPbIFyepmdEz6AYGRhi4H2hPARMlKE4FXDs/mrtmBklCtfL7Rblvb/OsjazpFvJs6XDKjonXDWr+/8fneETbmgKmknpqXR1CUe13q6Lx+yuc=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2022-05-11T14:34:00Z</dcterms:created>
  <dc:creator>Carol Salgado Balboa</dc:creator>
</cp:coreProperties>
</file>